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9BF329" w14:textId="77777777" w:rsidR="005F32A1" w:rsidRPr="0052155A" w:rsidRDefault="005F32A1" w:rsidP="005F32A1">
      <w:pPr>
        <w:spacing w:after="0" w:line="240" w:lineRule="auto"/>
        <w:jc w:val="right"/>
        <w:rPr>
          <w:rFonts w:ascii="Times New Roman" w:eastAsia="Calibri" w:hAnsi="Times New Roman" w:cs="Times New Roman"/>
          <w:sz w:val="20"/>
          <w:szCs w:val="20"/>
        </w:rPr>
      </w:pPr>
      <w:bookmarkStart w:id="0" w:name="_Hlk113955673"/>
      <w:r w:rsidRPr="0052155A">
        <w:rPr>
          <w:rFonts w:ascii="Times New Roman" w:eastAsia="Calibri" w:hAnsi="Times New Roman" w:cs="Times New Roman"/>
          <w:sz w:val="20"/>
          <w:szCs w:val="20"/>
        </w:rPr>
        <w:t>Pirkimo sąlygų</w:t>
      </w:r>
    </w:p>
    <w:p w14:paraId="40CC6AE6" w14:textId="77777777" w:rsidR="005F32A1" w:rsidRPr="0052155A" w:rsidRDefault="005F32A1" w:rsidP="005F32A1">
      <w:pPr>
        <w:spacing w:after="0" w:line="240" w:lineRule="auto"/>
        <w:jc w:val="right"/>
        <w:rPr>
          <w:rFonts w:ascii="Times New Roman" w:eastAsia="Calibri" w:hAnsi="Times New Roman" w:cs="Times New Roman"/>
          <w:sz w:val="20"/>
          <w:szCs w:val="20"/>
        </w:rPr>
      </w:pPr>
      <w:r w:rsidRPr="0052155A">
        <w:rPr>
          <w:rFonts w:ascii="Times New Roman" w:eastAsia="Calibri" w:hAnsi="Times New Roman" w:cs="Times New Roman"/>
          <w:sz w:val="20"/>
          <w:szCs w:val="20"/>
        </w:rPr>
        <w:t>2 priedas „Pasiūlymo forma“</w:t>
      </w:r>
    </w:p>
    <w:p w14:paraId="7D2DCEE5" w14:textId="77777777" w:rsidR="005F32A1" w:rsidRPr="0052155A" w:rsidRDefault="005F32A1" w:rsidP="005F32A1">
      <w:pPr>
        <w:spacing w:after="0" w:line="240" w:lineRule="auto"/>
        <w:jc w:val="right"/>
        <w:rPr>
          <w:rFonts w:ascii="Times New Roman" w:eastAsia="Calibri" w:hAnsi="Times New Roman" w:cs="Times New Roman"/>
          <w:sz w:val="20"/>
          <w:szCs w:val="20"/>
        </w:rPr>
      </w:pPr>
    </w:p>
    <w:p w14:paraId="6167231F"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Herbas arba prekių ženklas</w:t>
      </w:r>
    </w:p>
    <w:p w14:paraId="4CBB46E2"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79B3826"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(Tiekėjo pavadinimas)</w:t>
      </w:r>
    </w:p>
    <w:p w14:paraId="28C5E0CC"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A4DC787"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EC6295" w14:textId="77777777" w:rsidR="005F32A1" w:rsidRPr="0052155A" w:rsidRDefault="005F32A1" w:rsidP="005F32A1">
      <w:pPr>
        <w:spacing w:after="0" w:line="240" w:lineRule="auto"/>
        <w:jc w:val="center"/>
        <w:rPr>
          <w:rFonts w:ascii="Times New Roman" w:eastAsia="Calibri" w:hAnsi="Times New Roman" w:cs="Times New Roman"/>
          <w:b/>
          <w:bCs/>
          <w:sz w:val="20"/>
          <w:szCs w:val="20"/>
        </w:rPr>
      </w:pPr>
    </w:p>
    <w:p w14:paraId="1B8EAE1F" w14:textId="77777777" w:rsidR="005F32A1" w:rsidRPr="0052155A" w:rsidRDefault="005F32A1" w:rsidP="005F32A1">
      <w:pPr>
        <w:tabs>
          <w:tab w:val="center" w:pos="2520"/>
        </w:tabs>
        <w:spacing w:after="0" w:line="240" w:lineRule="auto"/>
        <w:jc w:val="both"/>
        <w:rPr>
          <w:rFonts w:ascii="Times New Roman" w:eastAsia="Calibri" w:hAnsi="Times New Roman" w:cs="Times New Roman"/>
          <w:sz w:val="18"/>
          <w:szCs w:val="18"/>
          <w:u w:val="single"/>
        </w:rPr>
      </w:pPr>
      <w:r w:rsidRPr="0052155A">
        <w:rPr>
          <w:rFonts w:ascii="Times New Roman" w:hAnsi="Times New Roman" w:cs="Times New Roman"/>
          <w:color w:val="000000"/>
          <w:sz w:val="24"/>
          <w:szCs w:val="24"/>
          <w:u w:val="single"/>
        </w:rPr>
        <w:t>Šiaulių miesto savivaldybės administracijai</w:t>
      </w:r>
    </w:p>
    <w:p w14:paraId="4BBA9362" w14:textId="77777777" w:rsidR="005F32A1" w:rsidRPr="0052155A" w:rsidRDefault="005F32A1" w:rsidP="005F32A1">
      <w:pPr>
        <w:tabs>
          <w:tab w:val="center" w:pos="2520"/>
        </w:tabs>
        <w:spacing w:after="0" w:line="240" w:lineRule="auto"/>
        <w:jc w:val="both"/>
        <w:rPr>
          <w:rFonts w:ascii="Times New Roman" w:eastAsia="Calibri" w:hAnsi="Times New Roman" w:cs="Times New Roman"/>
          <w:sz w:val="18"/>
          <w:szCs w:val="18"/>
        </w:rPr>
      </w:pPr>
      <w:r w:rsidRPr="0052155A">
        <w:rPr>
          <w:rFonts w:ascii="Times New Roman" w:eastAsia="Calibri" w:hAnsi="Times New Roman" w:cs="Times New Roman"/>
          <w:sz w:val="18"/>
          <w:szCs w:val="18"/>
        </w:rPr>
        <w:t>(Adresatas (perkančioji organizacija))</w:t>
      </w:r>
    </w:p>
    <w:bookmarkEnd w:id="0"/>
    <w:p w14:paraId="0D85DA27" w14:textId="77777777" w:rsidR="000E4987" w:rsidRPr="000E4987" w:rsidRDefault="000E4987" w:rsidP="000E4987">
      <w:pPr>
        <w:spacing w:after="0" w:line="240" w:lineRule="auto"/>
        <w:jc w:val="center"/>
        <w:rPr>
          <w:rFonts w:ascii="Times New Roman" w:hAnsi="Times New Roman" w:cs="Times New Roman"/>
          <w:b/>
          <w:sz w:val="24"/>
          <w:szCs w:val="24"/>
        </w:rPr>
      </w:pPr>
    </w:p>
    <w:p w14:paraId="630EB985" w14:textId="77777777" w:rsidR="000E4987" w:rsidRPr="000E4987" w:rsidRDefault="000E4987" w:rsidP="000E4987">
      <w:pPr>
        <w:spacing w:after="0" w:line="240" w:lineRule="auto"/>
        <w:jc w:val="center"/>
        <w:rPr>
          <w:rFonts w:ascii="Times New Roman" w:hAnsi="Times New Roman" w:cs="Times New Roman"/>
          <w:b/>
          <w:sz w:val="24"/>
          <w:szCs w:val="24"/>
        </w:rPr>
      </w:pPr>
      <w:r w:rsidRPr="000E4987">
        <w:rPr>
          <w:rFonts w:ascii="Times New Roman" w:hAnsi="Times New Roman" w:cs="Times New Roman"/>
          <w:b/>
          <w:sz w:val="24"/>
          <w:szCs w:val="24"/>
        </w:rPr>
        <w:t>PASIŪLYMAS</w:t>
      </w:r>
    </w:p>
    <w:p w14:paraId="5E280EAB" w14:textId="77777777" w:rsidR="002C4B9C" w:rsidRPr="00F33F86" w:rsidRDefault="002C4B9C" w:rsidP="002C4B9C">
      <w:pPr>
        <w:spacing w:line="240" w:lineRule="auto"/>
        <w:jc w:val="center"/>
        <w:rPr>
          <w:rFonts w:ascii="Times New Roman" w:hAnsi="Times New Roman" w:cs="Times New Roman"/>
          <w:b/>
          <w:bCs/>
          <w:sz w:val="24"/>
          <w:szCs w:val="24"/>
        </w:rPr>
      </w:pPr>
      <w:r w:rsidRPr="00847027">
        <w:rPr>
          <w:rFonts w:ascii="Times New Roman" w:hAnsi="Times New Roman" w:cs="Times New Roman"/>
          <w:b/>
          <w:sz w:val="24"/>
          <w:szCs w:val="24"/>
        </w:rPr>
        <w:t xml:space="preserve">DĖL </w:t>
      </w:r>
      <w:r w:rsidRPr="00254FA0">
        <w:rPr>
          <w:rFonts w:ascii="Times New Roman" w:hAnsi="Times New Roman" w:cs="Times New Roman"/>
          <w:b/>
          <w:bCs/>
          <w:sz w:val="24"/>
          <w:szCs w:val="24"/>
        </w:rPr>
        <w:t>STATINIO STATYBOS TECHNINĖS PRIEŽIŪROS PASLAUGŲ TEIKIM</w:t>
      </w:r>
      <w:r>
        <w:rPr>
          <w:rFonts w:ascii="Times New Roman" w:hAnsi="Times New Roman" w:cs="Times New Roman"/>
          <w:b/>
          <w:bCs/>
          <w:sz w:val="24"/>
          <w:szCs w:val="24"/>
        </w:rPr>
        <w:t>O</w:t>
      </w:r>
    </w:p>
    <w:p w14:paraId="11316810" w14:textId="77777777" w:rsidR="005F32A1" w:rsidRPr="0052155A" w:rsidRDefault="005F32A1" w:rsidP="005F32A1">
      <w:pPr>
        <w:spacing w:after="120"/>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____________________</w:t>
      </w:r>
    </w:p>
    <w:p w14:paraId="2F71EE8D"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(Data)</w:t>
      </w:r>
    </w:p>
    <w:p w14:paraId="40D96EAA" w14:textId="77777777" w:rsidR="005F32A1" w:rsidRPr="0052155A" w:rsidRDefault="005F32A1" w:rsidP="005F32A1">
      <w:pPr>
        <w:spacing w:after="0" w:line="240" w:lineRule="auto"/>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____________________</w:t>
      </w:r>
    </w:p>
    <w:p w14:paraId="7077489F"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(Vieta)</w:t>
      </w:r>
    </w:p>
    <w:p w14:paraId="2B29E5F0" w14:textId="77777777" w:rsidR="005F32A1" w:rsidRPr="0052155A" w:rsidRDefault="005F32A1" w:rsidP="005F32A1">
      <w:pPr>
        <w:spacing w:after="0" w:line="240" w:lineRule="auto"/>
        <w:rPr>
          <w:rFonts w:ascii="Times New Roman" w:eastAsia="Arial" w:hAnsi="Times New Roman" w:cs="Times New Roman"/>
          <w:sz w:val="24"/>
          <w:szCs w:val="24"/>
          <w:lang w:eastAsia="lt-LT"/>
        </w:rPr>
      </w:pPr>
    </w:p>
    <w:p w14:paraId="0166EA81" w14:textId="77777777" w:rsidR="005F32A1" w:rsidRPr="0052155A" w:rsidRDefault="005F32A1" w:rsidP="005F32A1">
      <w:pPr>
        <w:numPr>
          <w:ilvl w:val="0"/>
          <w:numId w:val="2"/>
        </w:numPr>
        <w:tabs>
          <w:tab w:val="left" w:pos="360"/>
        </w:tabs>
        <w:spacing w:after="0" w:line="240" w:lineRule="auto"/>
        <w:ind w:left="0" w:firstLine="0"/>
        <w:contextualSpacing/>
        <w:jc w:val="center"/>
        <w:rPr>
          <w:rFonts w:ascii="Times New Roman" w:hAnsi="Times New Roman" w:cs="Times New Roman"/>
          <w:b/>
          <w:bCs/>
          <w:sz w:val="24"/>
          <w:szCs w:val="24"/>
        </w:rPr>
      </w:pPr>
      <w:r w:rsidRPr="0052155A">
        <w:rPr>
          <w:rFonts w:ascii="Times New Roman" w:hAnsi="Times New Roman" w:cs="Times New Roman"/>
          <w:b/>
          <w:bCs/>
          <w:sz w:val="24"/>
          <w:szCs w:val="24"/>
        </w:rPr>
        <w:t>INFORMACIJA APIE TIEKĖJĄ</w:t>
      </w:r>
    </w:p>
    <w:p w14:paraId="643F00D2" w14:textId="77777777" w:rsidR="005F32A1" w:rsidRPr="00076C93" w:rsidRDefault="005F32A1" w:rsidP="005F32A1">
      <w:pPr>
        <w:tabs>
          <w:tab w:val="left" w:pos="360"/>
        </w:tabs>
        <w:spacing w:line="240" w:lineRule="auto"/>
        <w:contextualSpacing/>
        <w:rPr>
          <w:rFonts w:ascii="Times New Roman" w:hAnsi="Times New Roman" w:cs="Times New Roman"/>
          <w:b/>
          <w:bCs/>
          <w:sz w:val="24"/>
          <w:szCs w:val="24"/>
        </w:rPr>
      </w:pPr>
    </w:p>
    <w:tbl>
      <w:tblPr>
        <w:tblW w:w="9923" w:type="dxa"/>
        <w:tblInd w:w="-289" w:type="dxa"/>
        <w:tblLook w:val="04A0" w:firstRow="1" w:lastRow="0" w:firstColumn="1" w:lastColumn="0" w:noHBand="0" w:noVBand="1"/>
      </w:tblPr>
      <w:tblGrid>
        <w:gridCol w:w="6947"/>
        <w:gridCol w:w="2976"/>
      </w:tblGrid>
      <w:tr w:rsidR="005F32A1" w:rsidRPr="0052155A" w14:paraId="119F3223" w14:textId="77777777" w:rsidTr="00076C93">
        <w:trPr>
          <w:trHeight w:val="712"/>
        </w:trPr>
        <w:tc>
          <w:tcPr>
            <w:tcW w:w="6947" w:type="dxa"/>
            <w:tcBorders>
              <w:top w:val="single" w:sz="4" w:space="0" w:color="000000"/>
              <w:left w:val="single" w:sz="4" w:space="0" w:color="000000"/>
              <w:bottom w:val="single" w:sz="4" w:space="0" w:color="000000"/>
              <w:right w:val="single" w:sz="4" w:space="0" w:color="000000"/>
            </w:tcBorders>
            <w:vAlign w:val="center"/>
          </w:tcPr>
          <w:p w14:paraId="600F6DB4" w14:textId="77777777" w:rsidR="005F32A1" w:rsidRPr="0052155A" w:rsidRDefault="005F32A1" w:rsidP="00076C93">
            <w:pPr>
              <w:spacing w:line="240" w:lineRule="auto"/>
              <w:jc w:val="both"/>
              <w:rPr>
                <w:rFonts w:ascii="Times New Roman" w:hAnsi="Times New Roman" w:cs="Times New Roman"/>
                <w:i/>
                <w:sz w:val="20"/>
                <w:szCs w:val="20"/>
              </w:rPr>
            </w:pPr>
            <w:r w:rsidRPr="0052155A">
              <w:rPr>
                <w:rFonts w:ascii="Times New Roman" w:hAnsi="Times New Roman" w:cs="Times New Roman"/>
                <w:sz w:val="20"/>
                <w:szCs w:val="20"/>
              </w:rPr>
              <w:t>Tiekėjo arba ūkio subjektų grupės dalyvių pavadinimas, juridinio asmens kodas (-ai)</w:t>
            </w:r>
            <w:r w:rsidRPr="0052155A">
              <w:rPr>
                <w:rFonts w:cs="Calibri"/>
                <w:i/>
                <w:sz w:val="20"/>
                <w:szCs w:val="20"/>
              </w:rPr>
              <w:t xml:space="preserve"> </w:t>
            </w:r>
            <w:r w:rsidRPr="0052155A">
              <w:rPr>
                <w:rFonts w:ascii="Times New Roman" w:hAnsi="Times New Roman" w:cs="Times New Roman"/>
                <w:i/>
                <w:sz w:val="20"/>
                <w:szCs w:val="20"/>
              </w:rPr>
              <w:t>(jeigu pasiūlymą teikia fizinis asmuo – verslo ar individualios veiklos pažymėjimo Nr. ar pan.)</w:t>
            </w:r>
            <w:r w:rsidRPr="0052155A">
              <w:rPr>
                <w:rFonts w:ascii="Times New Roman" w:hAnsi="Times New Roman" w:cs="Times New Roman"/>
                <w:iCs/>
                <w:sz w:val="20"/>
                <w:szCs w:val="20"/>
              </w:rPr>
              <w:t>, adresas (-ai)</w:t>
            </w:r>
          </w:p>
        </w:tc>
        <w:tc>
          <w:tcPr>
            <w:tcW w:w="2976" w:type="dxa"/>
            <w:tcBorders>
              <w:top w:val="single" w:sz="4" w:space="0" w:color="000000"/>
              <w:left w:val="single" w:sz="4" w:space="0" w:color="000000"/>
              <w:bottom w:val="single" w:sz="4" w:space="0" w:color="000000"/>
              <w:right w:val="single" w:sz="4" w:space="0" w:color="000000"/>
            </w:tcBorders>
          </w:tcPr>
          <w:p w14:paraId="4AF06988" w14:textId="77777777" w:rsidR="005F32A1" w:rsidRPr="0052155A" w:rsidRDefault="005F32A1" w:rsidP="00C4768F">
            <w:pPr>
              <w:spacing w:line="240" w:lineRule="auto"/>
              <w:jc w:val="both"/>
              <w:rPr>
                <w:rFonts w:ascii="Times New Roman" w:hAnsi="Times New Roman" w:cs="Times New Roman"/>
                <w:sz w:val="20"/>
                <w:szCs w:val="20"/>
              </w:rPr>
            </w:pPr>
          </w:p>
          <w:p w14:paraId="040D69C4"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44F98472" w14:textId="77777777" w:rsidTr="00076C93">
        <w:trPr>
          <w:trHeight w:val="527"/>
        </w:trPr>
        <w:tc>
          <w:tcPr>
            <w:tcW w:w="6947" w:type="dxa"/>
            <w:tcBorders>
              <w:top w:val="single" w:sz="4" w:space="0" w:color="000000"/>
              <w:left w:val="single" w:sz="4" w:space="0" w:color="000000"/>
              <w:bottom w:val="single" w:sz="4" w:space="0" w:color="000000"/>
              <w:right w:val="single" w:sz="4" w:space="0" w:color="000000"/>
            </w:tcBorders>
            <w:vAlign w:val="center"/>
          </w:tcPr>
          <w:p w14:paraId="23532974" w14:textId="77777777" w:rsidR="005F32A1" w:rsidRPr="0052155A" w:rsidRDefault="005F32A1" w:rsidP="00076C93">
            <w:pPr>
              <w:spacing w:line="240" w:lineRule="auto"/>
              <w:jc w:val="both"/>
              <w:rPr>
                <w:rFonts w:ascii="Times New Roman" w:hAnsi="Times New Roman" w:cs="Times New Roman"/>
                <w:sz w:val="20"/>
                <w:szCs w:val="20"/>
              </w:rPr>
            </w:pPr>
            <w:r w:rsidRPr="0052155A">
              <w:rPr>
                <w:rFonts w:ascii="Times New Roman" w:eastAsia="Calibri" w:hAnsi="Times New Roman" w:cs="Times New Roman"/>
                <w:sz w:val="20"/>
                <w:szCs w:val="20"/>
              </w:rPr>
              <w:t xml:space="preserve">Ūkio subjektų grupės dalyvis, atstovaujantis arba vadovaujantis ūkio subjektų grupei </w:t>
            </w:r>
            <w:r w:rsidRPr="0052155A">
              <w:rPr>
                <w:rFonts w:ascii="Times New Roman" w:hAnsi="Times New Roman" w:cs="Times New Roman"/>
                <w:i/>
                <w:sz w:val="20"/>
                <w:szCs w:val="20"/>
              </w:rPr>
              <w:t>(pildoma, jei pasiūlymą teikia tiekėjų grupė)</w:t>
            </w:r>
          </w:p>
        </w:tc>
        <w:tc>
          <w:tcPr>
            <w:tcW w:w="2976" w:type="dxa"/>
            <w:tcBorders>
              <w:top w:val="single" w:sz="4" w:space="0" w:color="000000"/>
              <w:left w:val="single" w:sz="4" w:space="0" w:color="000000"/>
              <w:bottom w:val="single" w:sz="4" w:space="0" w:color="000000"/>
              <w:right w:val="single" w:sz="4" w:space="0" w:color="000000"/>
            </w:tcBorders>
          </w:tcPr>
          <w:p w14:paraId="486A1E95" w14:textId="77777777" w:rsidR="005F32A1" w:rsidRPr="0052155A" w:rsidRDefault="005F32A1" w:rsidP="00C4768F">
            <w:pPr>
              <w:spacing w:line="240" w:lineRule="auto"/>
              <w:jc w:val="both"/>
              <w:rPr>
                <w:rFonts w:ascii="Times New Roman" w:hAnsi="Times New Roman" w:cs="Times New Roman"/>
                <w:sz w:val="20"/>
                <w:szCs w:val="20"/>
              </w:rPr>
            </w:pPr>
          </w:p>
          <w:p w14:paraId="2A2412FF"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70A6745E" w14:textId="77777777" w:rsidTr="00076C93">
        <w:trPr>
          <w:trHeight w:val="481"/>
        </w:trPr>
        <w:tc>
          <w:tcPr>
            <w:tcW w:w="6947" w:type="dxa"/>
            <w:tcBorders>
              <w:top w:val="single" w:sz="4" w:space="0" w:color="000000"/>
              <w:left w:val="single" w:sz="4" w:space="0" w:color="000000"/>
              <w:bottom w:val="single" w:sz="4" w:space="0" w:color="000000"/>
              <w:right w:val="single" w:sz="4" w:space="0" w:color="000000"/>
            </w:tcBorders>
            <w:vAlign w:val="center"/>
          </w:tcPr>
          <w:p w14:paraId="335AF204" w14:textId="77777777" w:rsidR="005F32A1" w:rsidRPr="0052155A" w:rsidRDefault="005F32A1" w:rsidP="00076C93">
            <w:pPr>
              <w:spacing w:line="240" w:lineRule="auto"/>
              <w:jc w:val="both"/>
              <w:rPr>
                <w:rFonts w:ascii="Times New Roman" w:hAnsi="Times New Roman" w:cs="Times New Roman"/>
                <w:sz w:val="20"/>
                <w:szCs w:val="20"/>
              </w:rPr>
            </w:pPr>
            <w:r w:rsidRPr="0052155A">
              <w:rPr>
                <w:rFonts w:ascii="Times New Roman" w:hAnsi="Times New Roman" w:cs="Times New Roman"/>
                <w:sz w:val="20"/>
                <w:szCs w:val="20"/>
              </w:rPr>
              <w:t>Asmens, įgalioto bendrauti su perkančiąją organizacija, kontaktinė informacija (vardas, pavardė, tel., faks., el. p., adresas)</w:t>
            </w:r>
          </w:p>
        </w:tc>
        <w:tc>
          <w:tcPr>
            <w:tcW w:w="2976" w:type="dxa"/>
            <w:tcBorders>
              <w:top w:val="single" w:sz="4" w:space="0" w:color="000000"/>
              <w:left w:val="single" w:sz="4" w:space="0" w:color="000000"/>
              <w:bottom w:val="single" w:sz="4" w:space="0" w:color="000000"/>
              <w:right w:val="single" w:sz="4" w:space="0" w:color="000000"/>
            </w:tcBorders>
          </w:tcPr>
          <w:p w14:paraId="43034CCF" w14:textId="77777777" w:rsidR="005F32A1" w:rsidRPr="0052155A" w:rsidRDefault="005F32A1" w:rsidP="00C4768F">
            <w:pPr>
              <w:spacing w:line="240" w:lineRule="auto"/>
              <w:jc w:val="both"/>
              <w:rPr>
                <w:rFonts w:ascii="Times New Roman" w:hAnsi="Times New Roman" w:cs="Times New Roman"/>
                <w:sz w:val="20"/>
                <w:szCs w:val="20"/>
              </w:rPr>
            </w:pPr>
          </w:p>
        </w:tc>
      </w:tr>
    </w:tbl>
    <w:p w14:paraId="3CCB2BD1" w14:textId="77777777" w:rsidR="005F32A1" w:rsidRPr="0052155A" w:rsidRDefault="005F32A1" w:rsidP="005F32A1">
      <w:pPr>
        <w:spacing w:line="240" w:lineRule="auto"/>
        <w:jc w:val="both"/>
        <w:rPr>
          <w:rFonts w:ascii="Times New Roman" w:hAnsi="Times New Roman" w:cs="Times New Roman"/>
          <w:sz w:val="20"/>
          <w:szCs w:val="20"/>
        </w:rPr>
      </w:pPr>
    </w:p>
    <w:p w14:paraId="43F296CC" w14:textId="77777777" w:rsidR="005F32A1" w:rsidRPr="0052155A" w:rsidRDefault="005F32A1" w:rsidP="005F32A1">
      <w:pPr>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2. INFORMACIJA APIE KIEKVIENO TIEKĖJŲ GRUPĖS PARTNERIO SAVO JĖGOMIS NUMATOMŲ ATLIKTI ĮSIPAREIGOJIMŲ DALIES VERTĘ</w:t>
      </w:r>
    </w:p>
    <w:p w14:paraId="4C8FD62B" w14:textId="77777777" w:rsidR="005F32A1" w:rsidRPr="0052155A" w:rsidRDefault="005F32A1" w:rsidP="005F32A1">
      <w:pPr>
        <w:tabs>
          <w:tab w:val="left" w:pos="567"/>
        </w:tabs>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w:t>
      </w:r>
      <w:r w:rsidRPr="0052155A">
        <w:rPr>
          <w:rFonts w:ascii="Times New Roman" w:hAnsi="Times New Roman" w:cs="Times New Roman"/>
          <w:i/>
          <w:iCs/>
          <w:sz w:val="20"/>
          <w:szCs w:val="20"/>
        </w:rPr>
        <w:t>pildoma, kai pasiūlymą pateikia tiekėjų grupė</w:t>
      </w:r>
      <w:r w:rsidRPr="0052155A">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5F32A1" w:rsidRPr="0052155A" w14:paraId="7B1AFFAA" w14:textId="77777777" w:rsidTr="00C4768F">
        <w:trPr>
          <w:trHeight w:val="603"/>
        </w:trPr>
        <w:tc>
          <w:tcPr>
            <w:tcW w:w="704" w:type="dxa"/>
            <w:vMerge w:val="restart"/>
            <w:shd w:val="clear" w:color="auto" w:fill="D9E2F3" w:themeFill="accent1" w:themeFillTint="33"/>
            <w:vAlign w:val="center"/>
          </w:tcPr>
          <w:p w14:paraId="451803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693" w:type="dxa"/>
            <w:vMerge w:val="restart"/>
            <w:shd w:val="clear" w:color="auto" w:fill="D9E2F3" w:themeFill="accent1" w:themeFillTint="33"/>
            <w:vAlign w:val="center"/>
          </w:tcPr>
          <w:p w14:paraId="453B708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1458EFD2"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58" w:type="dxa"/>
            <w:gridSpan w:val="2"/>
            <w:shd w:val="clear" w:color="auto" w:fill="D9E2F3" w:themeFill="accent1" w:themeFillTint="33"/>
            <w:vAlign w:val="center"/>
          </w:tcPr>
          <w:p w14:paraId="32F4F9AC"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įsipareigojimų dalies vertė pasiūlymo kainoje*</w:t>
            </w:r>
          </w:p>
        </w:tc>
      </w:tr>
      <w:tr w:rsidR="005F32A1" w:rsidRPr="0052155A" w14:paraId="7F1E7814" w14:textId="77777777" w:rsidTr="00C4768F">
        <w:trPr>
          <w:trHeight w:val="193"/>
        </w:trPr>
        <w:tc>
          <w:tcPr>
            <w:tcW w:w="704" w:type="dxa"/>
            <w:vMerge/>
            <w:shd w:val="clear" w:color="auto" w:fill="D9E2F3" w:themeFill="accent1" w:themeFillTint="33"/>
          </w:tcPr>
          <w:p w14:paraId="55CF2833" w14:textId="77777777" w:rsidR="005F32A1" w:rsidRPr="0052155A" w:rsidRDefault="005F32A1" w:rsidP="00C4768F">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074607B8" w14:textId="77777777" w:rsidR="005F32A1" w:rsidRPr="0052155A" w:rsidRDefault="005F32A1" w:rsidP="00C4768F">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24A2D37F" w14:textId="77777777" w:rsidR="005F32A1" w:rsidRPr="0052155A" w:rsidRDefault="005F32A1" w:rsidP="00C4768F">
            <w:pPr>
              <w:jc w:val="both"/>
              <w:rPr>
                <w:rFonts w:ascii="Times New Roman" w:hAnsi="Times New Roman" w:cs="Times New Roman"/>
                <w:sz w:val="20"/>
                <w:szCs w:val="20"/>
                <w:lang w:eastAsia="en-US"/>
              </w:rPr>
            </w:pPr>
          </w:p>
        </w:tc>
        <w:tc>
          <w:tcPr>
            <w:tcW w:w="1762" w:type="dxa"/>
            <w:shd w:val="clear" w:color="auto" w:fill="D9E2F3" w:themeFill="accent1" w:themeFillTint="33"/>
          </w:tcPr>
          <w:p w14:paraId="159864B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96" w:type="dxa"/>
            <w:shd w:val="clear" w:color="auto" w:fill="D9E2F3" w:themeFill="accent1" w:themeFillTint="33"/>
          </w:tcPr>
          <w:p w14:paraId="125C6F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0BD36381" w14:textId="77777777" w:rsidTr="00C4768F">
        <w:trPr>
          <w:trHeight w:val="128"/>
        </w:trPr>
        <w:tc>
          <w:tcPr>
            <w:tcW w:w="704" w:type="dxa"/>
          </w:tcPr>
          <w:p w14:paraId="4EF19658"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693" w:type="dxa"/>
          </w:tcPr>
          <w:p w14:paraId="25218A35"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12BFDDBC"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5AA3DE7"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4F15A122"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DA09BEF" w14:textId="77777777" w:rsidTr="00C4768F">
        <w:trPr>
          <w:trHeight w:val="145"/>
        </w:trPr>
        <w:tc>
          <w:tcPr>
            <w:tcW w:w="704" w:type="dxa"/>
          </w:tcPr>
          <w:p w14:paraId="479D10A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693" w:type="dxa"/>
          </w:tcPr>
          <w:p w14:paraId="6F948067"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2F0ECFED"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64B8F23"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7BBF1BF6" w14:textId="77777777" w:rsidR="005F32A1" w:rsidRPr="0052155A" w:rsidRDefault="005F32A1" w:rsidP="00C4768F">
            <w:pPr>
              <w:jc w:val="both"/>
              <w:rPr>
                <w:rFonts w:ascii="Times New Roman" w:hAnsi="Times New Roman" w:cs="Times New Roman"/>
                <w:sz w:val="20"/>
                <w:szCs w:val="20"/>
                <w:lang w:eastAsia="en-US"/>
              </w:rPr>
            </w:pPr>
          </w:p>
        </w:tc>
      </w:tr>
    </w:tbl>
    <w:p w14:paraId="458B0B7F" w14:textId="77777777" w:rsidR="005F32A1" w:rsidRPr="0052155A" w:rsidRDefault="005F32A1" w:rsidP="005F32A1">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244E1BB"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bookmarkStart w:id="1" w:name="_Hlk155877482"/>
      <w:r w:rsidRPr="0052155A">
        <w:rPr>
          <w:rFonts w:ascii="Times New Roman" w:hAnsi="Times New Roman" w:cs="Times New Roman"/>
          <w:b/>
          <w:bCs/>
          <w:sz w:val="24"/>
          <w:szCs w:val="24"/>
        </w:rPr>
        <w:t xml:space="preserve">3. INFORMACIJA APIE </w:t>
      </w:r>
      <w:r w:rsidRPr="0052155A">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27946733" w14:textId="4BBB1EC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 xml:space="preserve">nurodomi visi </w:t>
      </w:r>
      <w:r w:rsidR="00EA4787">
        <w:rPr>
          <w:rFonts w:ascii="Times New Roman" w:eastAsia="Times New Roman" w:hAnsi="Times New Roman" w:cs="Times New Roman"/>
          <w:i/>
          <w:iCs/>
          <w:sz w:val="20"/>
          <w:szCs w:val="20"/>
        </w:rPr>
        <w:t>ūkio subjektai,</w:t>
      </w:r>
      <w:r w:rsidRPr="0052155A">
        <w:rPr>
          <w:rFonts w:ascii="Times New Roman" w:eastAsia="Times New Roman" w:hAnsi="Times New Roman" w:cs="Times New Roman"/>
          <w:i/>
          <w:iCs/>
          <w:sz w:val="20"/>
          <w:szCs w:val="20"/>
        </w:rPr>
        <w:t xml:space="preserve"> kurių pajėgumais tiekėjas remsis</w:t>
      </w:r>
      <w:r w:rsidRPr="0052155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5F32A1" w:rsidRPr="0052155A" w14:paraId="3C0328A0" w14:textId="77777777" w:rsidTr="00C4768F">
        <w:trPr>
          <w:trHeight w:val="832"/>
        </w:trPr>
        <w:tc>
          <w:tcPr>
            <w:tcW w:w="710" w:type="dxa"/>
            <w:vMerge w:val="restart"/>
            <w:shd w:val="clear" w:color="auto" w:fill="D9E2F3" w:themeFill="accent1" w:themeFillTint="33"/>
            <w:vAlign w:val="center"/>
          </w:tcPr>
          <w:p w14:paraId="0347E613" w14:textId="77777777" w:rsidR="005F32A1" w:rsidRPr="0052155A" w:rsidRDefault="005F32A1" w:rsidP="00C4768F">
            <w:pPr>
              <w:jc w:val="center"/>
              <w:rPr>
                <w:rFonts w:ascii="Times New Roman" w:hAnsi="Times New Roman" w:cs="Times New Roman"/>
                <w:b/>
                <w:sz w:val="20"/>
                <w:szCs w:val="20"/>
                <w:lang w:eastAsia="en-US"/>
              </w:rPr>
            </w:pPr>
            <w:bookmarkStart w:id="2" w:name="_Hlk155877256"/>
            <w:bookmarkEnd w:id="1"/>
            <w:r w:rsidRPr="0052155A">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7852298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030F72CB"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647" w:type="dxa"/>
            <w:gridSpan w:val="2"/>
            <w:shd w:val="clear" w:color="auto" w:fill="D9E2F3" w:themeFill="accent1" w:themeFillTint="33"/>
            <w:vAlign w:val="center"/>
          </w:tcPr>
          <w:p w14:paraId="02B38508" w14:textId="4C70A14C"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Pirkimo sutarties dalis pasiūlymo kainoje, kuriai ketinama pasitelkti </w:t>
            </w:r>
            <w:r w:rsidR="00EA4787">
              <w:rPr>
                <w:rFonts w:ascii="Times New Roman" w:hAnsi="Times New Roman" w:cs="Times New Roman"/>
                <w:b/>
                <w:sz w:val="20"/>
                <w:szCs w:val="20"/>
                <w:lang w:eastAsia="en-US"/>
              </w:rPr>
              <w:t>ūkio subjektus</w:t>
            </w:r>
            <w:r w:rsidRPr="0052155A">
              <w:rPr>
                <w:rFonts w:ascii="Times New Roman" w:hAnsi="Times New Roman" w:cs="Times New Roman"/>
                <w:b/>
                <w:sz w:val="20"/>
                <w:szCs w:val="20"/>
                <w:lang w:eastAsia="en-US"/>
              </w:rPr>
              <w:t>*</w:t>
            </w:r>
          </w:p>
        </w:tc>
      </w:tr>
      <w:tr w:rsidR="005F32A1" w:rsidRPr="0052155A" w14:paraId="38F5C1F9" w14:textId="77777777" w:rsidTr="00C4768F">
        <w:trPr>
          <w:trHeight w:val="173"/>
        </w:trPr>
        <w:tc>
          <w:tcPr>
            <w:tcW w:w="710" w:type="dxa"/>
            <w:vMerge/>
            <w:shd w:val="clear" w:color="auto" w:fill="D9E2F3" w:themeFill="accent1" w:themeFillTint="33"/>
            <w:vAlign w:val="center"/>
          </w:tcPr>
          <w:p w14:paraId="603A4CBF" w14:textId="77777777" w:rsidR="005F32A1" w:rsidRPr="0052155A" w:rsidRDefault="005F32A1" w:rsidP="00C4768F">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379F30A6" w14:textId="77777777" w:rsidR="005F32A1" w:rsidRPr="0052155A" w:rsidRDefault="005F32A1" w:rsidP="00C4768F">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711A3468" w14:textId="77777777" w:rsidR="005F32A1" w:rsidRPr="0052155A" w:rsidRDefault="005F32A1" w:rsidP="00C4768F">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5596D6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22C6A00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bookmarkEnd w:id="2"/>
      <w:tr w:rsidR="005F32A1" w:rsidRPr="0052155A" w14:paraId="15B443A6" w14:textId="77777777" w:rsidTr="00C4768F">
        <w:trPr>
          <w:trHeight w:val="271"/>
        </w:trPr>
        <w:tc>
          <w:tcPr>
            <w:tcW w:w="10416" w:type="dxa"/>
            <w:gridSpan w:val="5"/>
            <w:shd w:val="clear" w:color="auto" w:fill="D9E2F3" w:themeFill="accent1" w:themeFillTint="33"/>
          </w:tcPr>
          <w:p w14:paraId="471F4559"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Ūkio subjektai, kurių pajėgumais tiekėjas remiamasi įrodinėjant kvalifikacijos atitiktį</w:t>
            </w:r>
          </w:p>
        </w:tc>
      </w:tr>
      <w:tr w:rsidR="005F32A1" w:rsidRPr="0052155A" w14:paraId="08E9EAA5" w14:textId="77777777" w:rsidTr="00C4768F">
        <w:trPr>
          <w:trHeight w:val="325"/>
        </w:trPr>
        <w:tc>
          <w:tcPr>
            <w:tcW w:w="710" w:type="dxa"/>
          </w:tcPr>
          <w:p w14:paraId="3F93E26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732" w:type="dxa"/>
          </w:tcPr>
          <w:p w14:paraId="2760DAD0"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49B73827"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4F1FACD"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222F3AA7" w14:textId="77777777" w:rsidR="005F32A1" w:rsidRPr="0052155A" w:rsidRDefault="005F32A1" w:rsidP="00C4768F">
            <w:pPr>
              <w:jc w:val="both"/>
              <w:rPr>
                <w:sz w:val="24"/>
                <w:szCs w:val="20"/>
                <w:lang w:eastAsia="en-US"/>
              </w:rPr>
            </w:pPr>
          </w:p>
        </w:tc>
      </w:tr>
      <w:tr w:rsidR="005F32A1" w:rsidRPr="0052155A" w14:paraId="39BC86B9" w14:textId="77777777" w:rsidTr="00C4768F">
        <w:trPr>
          <w:trHeight w:val="307"/>
        </w:trPr>
        <w:tc>
          <w:tcPr>
            <w:tcW w:w="710" w:type="dxa"/>
          </w:tcPr>
          <w:p w14:paraId="10DB647B"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732" w:type="dxa"/>
          </w:tcPr>
          <w:p w14:paraId="4BAA806D"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670DA2D9"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12D4317"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10737E2F" w14:textId="77777777" w:rsidR="005F32A1" w:rsidRPr="0052155A" w:rsidRDefault="005F32A1" w:rsidP="00C4768F">
            <w:pPr>
              <w:jc w:val="both"/>
              <w:rPr>
                <w:sz w:val="24"/>
                <w:szCs w:val="20"/>
                <w:lang w:eastAsia="en-US"/>
              </w:rPr>
            </w:pPr>
          </w:p>
        </w:tc>
      </w:tr>
    </w:tbl>
    <w:p w14:paraId="10894326" w14:textId="77777777" w:rsidR="005F32A1" w:rsidRPr="0032469C" w:rsidRDefault="005F32A1" w:rsidP="005F32A1">
      <w:pPr>
        <w:spacing w:line="240" w:lineRule="auto"/>
        <w:rPr>
          <w:rFonts w:ascii="Times New Roman" w:hAnsi="Times New Roman" w:cs="Times New Roman"/>
          <w:i/>
          <w:iCs/>
          <w:sz w:val="20"/>
          <w:szCs w:val="20"/>
        </w:rPr>
      </w:pPr>
      <w:bookmarkStart w:id="3" w:name="_Hlk155877314"/>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7CE1B768"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hAnsi="Times New Roman" w:cs="Times New Roman"/>
          <w:b/>
          <w:bCs/>
          <w:sz w:val="24"/>
          <w:szCs w:val="24"/>
        </w:rPr>
        <w:t>4. KITI ŽINOMI SUBTIEKĖJAI, KURIE BUS PASITELKTI VYKDANT PIRKIMO SUTARTĮ IR KURIŲ PAJĖGUMAIS NESIREMIAMA ĮRODINĖJANT KVALIFIKACIJOS ATITIKTIES</w:t>
      </w:r>
    </w:p>
    <w:p w14:paraId="6CE9A696" w14:textId="479F5365" w:rsidR="005F32A1" w:rsidRPr="0052155A" w:rsidRDefault="005F32A1" w:rsidP="00076C93">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lastRenderedPageBreak/>
        <w:t>(</w:t>
      </w:r>
      <w:r w:rsidRPr="0052155A">
        <w:rPr>
          <w:rFonts w:ascii="Times New Roman" w:eastAsia="Times New Roman" w:hAnsi="Times New Roman" w:cs="Times New Roman"/>
          <w:i/>
          <w:iCs/>
          <w:sz w:val="20"/>
          <w:szCs w:val="20"/>
        </w:rPr>
        <w:t>nurodomi visi subtiekėjai kurių pajėgumais tiekėjas nesirems</w:t>
      </w:r>
      <w:r w:rsidRPr="0052155A">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5F32A1" w:rsidRPr="0052155A" w14:paraId="30E759CA" w14:textId="77777777" w:rsidTr="004777C6">
        <w:trPr>
          <w:trHeight w:val="526"/>
        </w:trPr>
        <w:tc>
          <w:tcPr>
            <w:tcW w:w="975" w:type="dxa"/>
            <w:vMerge w:val="restart"/>
            <w:shd w:val="clear" w:color="auto" w:fill="D9E2F3" w:themeFill="accent1" w:themeFillTint="33"/>
            <w:vAlign w:val="center"/>
          </w:tcPr>
          <w:bookmarkEnd w:id="3"/>
          <w:p w14:paraId="5AA8ABC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3D2985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112AC0B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14" w:type="dxa"/>
            <w:gridSpan w:val="2"/>
            <w:shd w:val="clear" w:color="auto" w:fill="D9E2F3" w:themeFill="accent1" w:themeFillTint="33"/>
            <w:vAlign w:val="center"/>
          </w:tcPr>
          <w:p w14:paraId="302FB2B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20C493D8" w14:textId="77777777" w:rsidTr="004777C6">
        <w:trPr>
          <w:trHeight w:val="168"/>
        </w:trPr>
        <w:tc>
          <w:tcPr>
            <w:tcW w:w="975" w:type="dxa"/>
            <w:vMerge/>
            <w:shd w:val="clear" w:color="auto" w:fill="D9E2F3" w:themeFill="accent1" w:themeFillTint="33"/>
            <w:vAlign w:val="center"/>
          </w:tcPr>
          <w:p w14:paraId="366C6F47" w14:textId="77777777" w:rsidR="005F32A1" w:rsidRPr="0052155A" w:rsidRDefault="005F32A1" w:rsidP="00C4768F">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8F5C8E9" w14:textId="77777777" w:rsidR="005F32A1" w:rsidRPr="0052155A" w:rsidRDefault="005F32A1" w:rsidP="00C4768F">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082995D9" w14:textId="77777777" w:rsidR="005F32A1" w:rsidRPr="0052155A" w:rsidRDefault="005F32A1" w:rsidP="00C4768F">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3E665B6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063" w:type="dxa"/>
            <w:shd w:val="clear" w:color="auto" w:fill="D9E2F3" w:themeFill="accent1" w:themeFillTint="33"/>
            <w:vAlign w:val="center"/>
          </w:tcPr>
          <w:p w14:paraId="77CD79BF"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32CC6F66" w14:textId="77777777" w:rsidTr="004777C6">
        <w:trPr>
          <w:trHeight w:val="543"/>
        </w:trPr>
        <w:tc>
          <w:tcPr>
            <w:tcW w:w="9923" w:type="dxa"/>
            <w:gridSpan w:val="5"/>
            <w:shd w:val="clear" w:color="auto" w:fill="D9E2F3" w:themeFill="accent1" w:themeFillTint="33"/>
          </w:tcPr>
          <w:p w14:paraId="306877E6" w14:textId="77777777" w:rsidR="005F32A1" w:rsidRPr="0052155A" w:rsidRDefault="005F32A1" w:rsidP="00C4768F">
            <w:pPr>
              <w:jc w:val="center"/>
              <w:rPr>
                <w:rFonts w:ascii="Times New Roman" w:hAnsi="Times New Roman" w:cs="Times New Roman"/>
                <w:b/>
                <w:color w:val="C00000"/>
                <w:sz w:val="20"/>
                <w:szCs w:val="20"/>
                <w:lang w:eastAsia="en-US"/>
              </w:rPr>
            </w:pPr>
            <w:bookmarkStart w:id="4" w:name="_Hlk155877796"/>
            <w:r w:rsidRPr="0052155A">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5F32A1" w:rsidRPr="0052155A" w14:paraId="2FF95256" w14:textId="77777777" w:rsidTr="004777C6">
        <w:trPr>
          <w:trHeight w:val="315"/>
        </w:trPr>
        <w:tc>
          <w:tcPr>
            <w:tcW w:w="975" w:type="dxa"/>
          </w:tcPr>
          <w:p w14:paraId="67DA6269"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437" w:type="dxa"/>
          </w:tcPr>
          <w:p w14:paraId="3FFE457D"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18BCA31B"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17C9FC5B"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AE2F5B7" w14:textId="77777777" w:rsidR="005F32A1" w:rsidRPr="0052155A" w:rsidRDefault="005F32A1" w:rsidP="00C4768F">
            <w:pPr>
              <w:jc w:val="both"/>
              <w:rPr>
                <w:sz w:val="24"/>
                <w:szCs w:val="20"/>
                <w:lang w:eastAsia="en-US"/>
              </w:rPr>
            </w:pPr>
          </w:p>
        </w:tc>
      </w:tr>
      <w:tr w:rsidR="005F32A1" w:rsidRPr="0052155A" w14:paraId="77A1F5F5" w14:textId="77777777" w:rsidTr="004777C6">
        <w:trPr>
          <w:trHeight w:val="315"/>
        </w:trPr>
        <w:tc>
          <w:tcPr>
            <w:tcW w:w="975" w:type="dxa"/>
          </w:tcPr>
          <w:p w14:paraId="0AD8737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437" w:type="dxa"/>
          </w:tcPr>
          <w:p w14:paraId="2CD1E430"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0B2BBE03"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282531E3"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5F79F2B" w14:textId="77777777" w:rsidR="005F32A1" w:rsidRPr="0052155A" w:rsidRDefault="005F32A1" w:rsidP="00C4768F">
            <w:pPr>
              <w:jc w:val="both"/>
              <w:rPr>
                <w:sz w:val="24"/>
                <w:szCs w:val="20"/>
                <w:lang w:eastAsia="en-US"/>
              </w:rPr>
            </w:pPr>
          </w:p>
        </w:tc>
      </w:tr>
    </w:tbl>
    <w:p w14:paraId="24D7C35A" w14:textId="7F749044" w:rsidR="005F32A1" w:rsidRPr="00BE33D4" w:rsidRDefault="005F32A1" w:rsidP="00BE33D4">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46E217A" w14:textId="77777777" w:rsidR="005F32A1" w:rsidRDefault="005F32A1" w:rsidP="005F32A1">
      <w:pPr>
        <w:tabs>
          <w:tab w:val="left" w:pos="567"/>
        </w:tabs>
        <w:spacing w:line="240" w:lineRule="auto"/>
        <w:ind w:left="360"/>
        <w:contextualSpacing/>
        <w:jc w:val="center"/>
        <w:rPr>
          <w:rFonts w:ascii="Times New Roman" w:hAnsi="Times New Roman" w:cs="Times New Roman"/>
          <w:b/>
          <w:bCs/>
          <w:sz w:val="24"/>
          <w:szCs w:val="24"/>
        </w:rPr>
      </w:pPr>
      <w:r w:rsidRPr="0052155A">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p w14:paraId="7F42F9EA" w14:textId="77777777" w:rsidR="00F62CE3" w:rsidRPr="0052155A" w:rsidRDefault="00F62CE3" w:rsidP="005F32A1">
      <w:pPr>
        <w:tabs>
          <w:tab w:val="left" w:pos="567"/>
        </w:tabs>
        <w:spacing w:line="240" w:lineRule="auto"/>
        <w:ind w:left="360"/>
        <w:contextualSpacing/>
        <w:jc w:val="center"/>
        <w:rPr>
          <w:rFonts w:ascii="Times New Roman" w:eastAsia="Calibri" w:hAnsi="Times New Roman" w:cs="Times New Roman"/>
          <w:b/>
          <w:bCs/>
          <w:sz w:val="24"/>
          <w:szCs w:val="24"/>
        </w:rPr>
      </w:pPr>
    </w:p>
    <w:tbl>
      <w:tblPr>
        <w:tblStyle w:val="Lentelstinklelis"/>
        <w:tblW w:w="9923" w:type="dxa"/>
        <w:tblInd w:w="-289" w:type="dxa"/>
        <w:tblLook w:val="04A0" w:firstRow="1" w:lastRow="0" w:firstColumn="1" w:lastColumn="0" w:noHBand="0" w:noVBand="1"/>
      </w:tblPr>
      <w:tblGrid>
        <w:gridCol w:w="969"/>
        <w:gridCol w:w="4152"/>
        <w:gridCol w:w="4802"/>
      </w:tblGrid>
      <w:tr w:rsidR="005F32A1" w:rsidRPr="0052155A" w14:paraId="35122837" w14:textId="77777777" w:rsidTr="004777C6">
        <w:trPr>
          <w:trHeight w:val="636"/>
        </w:trPr>
        <w:tc>
          <w:tcPr>
            <w:tcW w:w="969" w:type="dxa"/>
            <w:shd w:val="clear" w:color="auto" w:fill="D9E2F3" w:themeFill="accent1" w:themeFillTint="33"/>
            <w:vAlign w:val="center"/>
          </w:tcPr>
          <w:p w14:paraId="1006E744"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73E2DA0A"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Vardas ir pavardė</w:t>
            </w:r>
          </w:p>
        </w:tc>
        <w:tc>
          <w:tcPr>
            <w:tcW w:w="4802" w:type="dxa"/>
            <w:shd w:val="clear" w:color="auto" w:fill="D9E2F3" w:themeFill="accent1" w:themeFillTint="33"/>
            <w:vAlign w:val="center"/>
          </w:tcPr>
          <w:p w14:paraId="60D3B6A1"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Specialisto dabartinė darbovietė</w:t>
            </w:r>
          </w:p>
        </w:tc>
      </w:tr>
      <w:tr w:rsidR="005F32A1" w:rsidRPr="0052155A" w14:paraId="4D965181" w14:textId="77777777" w:rsidTr="004777C6">
        <w:trPr>
          <w:trHeight w:val="259"/>
        </w:trPr>
        <w:tc>
          <w:tcPr>
            <w:tcW w:w="969" w:type="dxa"/>
          </w:tcPr>
          <w:p w14:paraId="149D84C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4152" w:type="dxa"/>
          </w:tcPr>
          <w:p w14:paraId="79FB5BA5"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3AF7C03A"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1153E64" w14:textId="77777777" w:rsidTr="004777C6">
        <w:trPr>
          <w:trHeight w:val="278"/>
        </w:trPr>
        <w:tc>
          <w:tcPr>
            <w:tcW w:w="969" w:type="dxa"/>
          </w:tcPr>
          <w:p w14:paraId="1AC192F0"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4152" w:type="dxa"/>
          </w:tcPr>
          <w:p w14:paraId="0F2EC932"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10E94BFF" w14:textId="77777777" w:rsidR="005F32A1" w:rsidRPr="0052155A" w:rsidRDefault="005F32A1" w:rsidP="00C4768F">
            <w:pPr>
              <w:jc w:val="both"/>
              <w:rPr>
                <w:rFonts w:ascii="Times New Roman" w:hAnsi="Times New Roman" w:cs="Times New Roman"/>
                <w:sz w:val="20"/>
                <w:szCs w:val="20"/>
                <w:lang w:eastAsia="en-US"/>
              </w:rPr>
            </w:pPr>
          </w:p>
        </w:tc>
      </w:tr>
    </w:tbl>
    <w:p w14:paraId="514431A7" w14:textId="77777777" w:rsidR="005F32A1" w:rsidRPr="00E0628C" w:rsidRDefault="005F32A1" w:rsidP="00E0628C">
      <w:pPr>
        <w:spacing w:after="0"/>
        <w:jc w:val="center"/>
        <w:rPr>
          <w:rFonts w:ascii="Times New Roman" w:eastAsia="Arial" w:hAnsi="Times New Roman" w:cs="Times New Roman"/>
          <w:b/>
          <w:bCs/>
          <w:kern w:val="2"/>
          <w:lang w:eastAsia="lt-LT"/>
          <w14:ligatures w14:val="standardContextual"/>
        </w:rPr>
      </w:pPr>
    </w:p>
    <w:p w14:paraId="484D3CFF" w14:textId="00853987" w:rsidR="00234536" w:rsidRPr="00234536" w:rsidRDefault="00234536" w:rsidP="00234536">
      <w:pPr>
        <w:pStyle w:val="Sraopastraipa"/>
        <w:spacing w:line="240" w:lineRule="auto"/>
        <w:ind w:left="0"/>
        <w:jc w:val="center"/>
        <w:rPr>
          <w:b/>
          <w:bCs/>
          <w:szCs w:val="24"/>
        </w:rPr>
      </w:pPr>
      <w:r>
        <w:rPr>
          <w:b/>
          <w:bCs/>
          <w:szCs w:val="24"/>
        </w:rPr>
        <w:t xml:space="preserve">6. </w:t>
      </w:r>
      <w:r w:rsidRPr="00433745">
        <w:rPr>
          <w:b/>
          <w:bCs/>
          <w:szCs w:val="24"/>
        </w:rPr>
        <w:t>PASIŪLYMŲ VERTINIMO KRITERIJAUS REIKŠMĖS</w:t>
      </w:r>
    </w:p>
    <w:tbl>
      <w:tblPr>
        <w:tblW w:w="9923" w:type="dxa"/>
        <w:tblInd w:w="-289" w:type="dxa"/>
        <w:tblLook w:val="04A0" w:firstRow="1" w:lastRow="0" w:firstColumn="1" w:lastColumn="0" w:noHBand="0" w:noVBand="1"/>
      </w:tblPr>
      <w:tblGrid>
        <w:gridCol w:w="993"/>
        <w:gridCol w:w="4111"/>
        <w:gridCol w:w="4819"/>
      </w:tblGrid>
      <w:tr w:rsidR="00234536" w:rsidRPr="00234536" w14:paraId="1DF78260" w14:textId="77777777" w:rsidTr="00234536">
        <w:trPr>
          <w:trHeight w:val="1480"/>
        </w:trPr>
        <w:tc>
          <w:tcPr>
            <w:tcW w:w="99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C133357" w14:textId="77777777" w:rsidR="00234536" w:rsidRPr="00234536" w:rsidRDefault="00234536" w:rsidP="005F6EDE">
            <w:pPr>
              <w:spacing w:line="240" w:lineRule="auto"/>
              <w:jc w:val="center"/>
              <w:rPr>
                <w:rFonts w:ascii="Times New Roman" w:hAnsi="Times New Roman" w:cs="Times New Roman"/>
                <w:b/>
                <w:sz w:val="20"/>
                <w:szCs w:val="20"/>
              </w:rPr>
            </w:pPr>
            <w:r w:rsidRPr="00234536">
              <w:rPr>
                <w:rFonts w:ascii="Times New Roman" w:hAnsi="Times New Roman" w:cs="Times New Roman"/>
                <w:b/>
                <w:sz w:val="20"/>
                <w:szCs w:val="20"/>
              </w:rPr>
              <w:t>Eil. Nr.</w:t>
            </w:r>
          </w:p>
        </w:tc>
        <w:tc>
          <w:tcPr>
            <w:tcW w:w="411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7A54F78" w14:textId="77777777" w:rsidR="00234536" w:rsidRPr="00234536" w:rsidRDefault="00234536" w:rsidP="005F6EDE">
            <w:pPr>
              <w:spacing w:line="240" w:lineRule="auto"/>
              <w:jc w:val="center"/>
              <w:rPr>
                <w:rFonts w:ascii="Times New Roman" w:hAnsi="Times New Roman" w:cs="Times New Roman"/>
                <w:b/>
                <w:sz w:val="20"/>
                <w:szCs w:val="20"/>
              </w:rPr>
            </w:pPr>
            <w:r w:rsidRPr="00234536">
              <w:rPr>
                <w:rFonts w:ascii="Times New Roman" w:hAnsi="Times New Roman" w:cs="Times New Roman"/>
                <w:b/>
                <w:sz w:val="20"/>
                <w:szCs w:val="20"/>
              </w:rPr>
              <w:t>Kokybės kriterijus pagal pirkimo dokumentuose nustatytą pasiūlymų vertinimo tvarką</w:t>
            </w:r>
          </w:p>
        </w:tc>
        <w:tc>
          <w:tcPr>
            <w:tcW w:w="481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BE697A5" w14:textId="77777777" w:rsidR="00234536" w:rsidRPr="00234536" w:rsidRDefault="00234536" w:rsidP="005F6EDE">
            <w:pPr>
              <w:spacing w:line="240" w:lineRule="auto"/>
              <w:jc w:val="center"/>
              <w:rPr>
                <w:rFonts w:ascii="Times New Roman" w:hAnsi="Times New Roman" w:cs="Times New Roman"/>
                <w:b/>
                <w:sz w:val="20"/>
                <w:szCs w:val="20"/>
              </w:rPr>
            </w:pPr>
            <w:r w:rsidRPr="00234536">
              <w:rPr>
                <w:rFonts w:ascii="Times New Roman" w:hAnsi="Times New Roman" w:cs="Times New Roman"/>
                <w:b/>
                <w:sz w:val="20"/>
                <w:szCs w:val="20"/>
              </w:rPr>
              <w:t>Tiekėjo siūloma kriterijaus reikšmė</w:t>
            </w:r>
          </w:p>
          <w:p w14:paraId="785461E4" w14:textId="77777777" w:rsidR="00234536" w:rsidRPr="00234536" w:rsidRDefault="00234536" w:rsidP="005F6EDE">
            <w:pPr>
              <w:spacing w:line="240" w:lineRule="auto"/>
              <w:jc w:val="center"/>
              <w:rPr>
                <w:rFonts w:ascii="Times New Roman" w:hAnsi="Times New Roman" w:cs="Times New Roman"/>
                <w:b/>
                <w:sz w:val="20"/>
                <w:szCs w:val="20"/>
                <w:u w:val="single"/>
              </w:rPr>
            </w:pPr>
            <w:r w:rsidRPr="00234536">
              <w:rPr>
                <w:rFonts w:ascii="Times New Roman" w:hAnsi="Times New Roman" w:cs="Times New Roman"/>
                <w:b/>
                <w:sz w:val="20"/>
                <w:szCs w:val="20"/>
                <w:u w:val="single"/>
              </w:rPr>
              <w:t>(pildo tiekėjas – tiekėjas turi įrašyti vardą ir pavardę bei siūlomus parametrus)</w:t>
            </w:r>
          </w:p>
          <w:p w14:paraId="1DD20ADD" w14:textId="6809F757" w:rsidR="00234536" w:rsidRPr="00234536" w:rsidRDefault="00234536" w:rsidP="00234536">
            <w:pPr>
              <w:pStyle w:val="Sraopastraipa"/>
              <w:spacing w:line="240" w:lineRule="auto"/>
              <w:ind w:left="0"/>
              <w:jc w:val="center"/>
              <w:rPr>
                <w:b/>
                <w:sz w:val="20"/>
                <w:szCs w:val="20"/>
              </w:rPr>
            </w:pPr>
            <w:r w:rsidRPr="00234536">
              <w:rPr>
                <w:b/>
                <w:sz w:val="20"/>
                <w:szCs w:val="20"/>
              </w:rPr>
              <w:t>Nurodyti specialistai turės atitikti minimalius kvalifikacinius reikalavimus.</w:t>
            </w:r>
          </w:p>
        </w:tc>
      </w:tr>
      <w:tr w:rsidR="00234536" w:rsidRPr="00234536" w14:paraId="75669167" w14:textId="77777777" w:rsidTr="00234536">
        <w:trPr>
          <w:trHeight w:val="228"/>
        </w:trPr>
        <w:tc>
          <w:tcPr>
            <w:tcW w:w="993" w:type="dxa"/>
            <w:tcBorders>
              <w:top w:val="single" w:sz="4" w:space="0" w:color="000000"/>
              <w:left w:val="single" w:sz="4" w:space="0" w:color="000000"/>
              <w:bottom w:val="single" w:sz="4" w:space="0" w:color="000000"/>
              <w:right w:val="single" w:sz="4" w:space="0" w:color="000000"/>
            </w:tcBorders>
          </w:tcPr>
          <w:p w14:paraId="3B51584B" w14:textId="77777777" w:rsidR="00234536" w:rsidRPr="00234536" w:rsidRDefault="00234536" w:rsidP="00F62CE3">
            <w:pPr>
              <w:spacing w:after="0" w:line="240" w:lineRule="auto"/>
              <w:rPr>
                <w:rFonts w:ascii="Times New Roman" w:hAnsi="Times New Roman" w:cs="Times New Roman"/>
                <w:bCs/>
                <w:sz w:val="20"/>
                <w:szCs w:val="20"/>
              </w:rPr>
            </w:pPr>
            <w:r w:rsidRPr="00234536">
              <w:rPr>
                <w:rFonts w:ascii="Times New Roman" w:hAnsi="Times New Roman" w:cs="Times New Roman"/>
                <w:bCs/>
                <w:sz w:val="20"/>
                <w:szCs w:val="20"/>
              </w:rPr>
              <w:t>1.</w:t>
            </w:r>
          </w:p>
        </w:tc>
        <w:tc>
          <w:tcPr>
            <w:tcW w:w="4111" w:type="dxa"/>
            <w:tcBorders>
              <w:top w:val="single" w:sz="4" w:space="0" w:color="000000"/>
              <w:left w:val="single" w:sz="4" w:space="0" w:color="000000"/>
              <w:bottom w:val="single" w:sz="4" w:space="0" w:color="000000"/>
              <w:right w:val="single" w:sz="4" w:space="0" w:color="000000"/>
            </w:tcBorders>
          </w:tcPr>
          <w:p w14:paraId="3AB510A9" w14:textId="77777777" w:rsidR="00234536" w:rsidRPr="00234536" w:rsidRDefault="00234536" w:rsidP="00F62CE3">
            <w:pPr>
              <w:spacing w:after="0" w:line="240" w:lineRule="auto"/>
              <w:jc w:val="both"/>
              <w:rPr>
                <w:rFonts w:ascii="Times New Roman" w:hAnsi="Times New Roman" w:cs="Times New Roman"/>
                <w:color w:val="000000" w:themeColor="text1"/>
                <w:sz w:val="20"/>
                <w:szCs w:val="20"/>
              </w:rPr>
            </w:pPr>
            <w:r w:rsidRPr="00234536">
              <w:rPr>
                <w:rFonts w:ascii="Times New Roman" w:hAnsi="Times New Roman" w:cs="Times New Roman"/>
                <w:color w:val="000000" w:themeColor="text1"/>
                <w:sz w:val="20"/>
                <w:szCs w:val="20"/>
              </w:rPr>
              <w:t>Techninės priežiūros vadovo darbo patirtis mėnesiais objektuose, kuriuose buvo statomi ir/ar rekonstruojami ir/ar kapitaliai remontuojami susisiekimo komunikacijų paskirties statiniai,  metais (T1)</w:t>
            </w:r>
          </w:p>
          <w:p w14:paraId="4F4CEDF3" w14:textId="77777777" w:rsidR="00234536" w:rsidRPr="00234536" w:rsidRDefault="00234536" w:rsidP="00F62CE3">
            <w:pPr>
              <w:pStyle w:val="Sraopastraipa"/>
              <w:widowControl w:val="0"/>
              <w:tabs>
                <w:tab w:val="left" w:pos="601"/>
              </w:tabs>
              <w:spacing w:after="0" w:line="240" w:lineRule="auto"/>
              <w:ind w:left="0"/>
              <w:rPr>
                <w:bCs/>
                <w:iCs/>
                <w:sz w:val="20"/>
                <w:szCs w:val="20"/>
                <w:highlight w:val="lightGray"/>
              </w:rPr>
            </w:pPr>
          </w:p>
        </w:tc>
        <w:tc>
          <w:tcPr>
            <w:tcW w:w="4819" w:type="dxa"/>
            <w:tcBorders>
              <w:top w:val="single" w:sz="4" w:space="0" w:color="000000"/>
              <w:left w:val="single" w:sz="4" w:space="0" w:color="000000"/>
              <w:bottom w:val="single" w:sz="4" w:space="0" w:color="000000"/>
              <w:right w:val="single" w:sz="4" w:space="0" w:color="000000"/>
            </w:tcBorders>
          </w:tcPr>
          <w:p w14:paraId="555152DA" w14:textId="77777777" w:rsidR="00234536" w:rsidRPr="00234536" w:rsidRDefault="00234536" w:rsidP="00F62CE3">
            <w:pPr>
              <w:spacing w:after="0" w:line="240" w:lineRule="auto"/>
              <w:rPr>
                <w:rFonts w:ascii="Times New Roman" w:hAnsi="Times New Roman" w:cs="Times New Roman"/>
                <w:i/>
                <w:iCs/>
                <w:color w:val="000000" w:themeColor="text1"/>
                <w:sz w:val="20"/>
                <w:szCs w:val="20"/>
              </w:rPr>
            </w:pPr>
            <w:r w:rsidRPr="00234536">
              <w:rPr>
                <w:rFonts w:ascii="Times New Roman" w:hAnsi="Times New Roman" w:cs="Times New Roman"/>
                <w:i/>
                <w:iCs/>
                <w:color w:val="000000" w:themeColor="text1"/>
                <w:sz w:val="20"/>
                <w:szCs w:val="20"/>
              </w:rPr>
              <w:t xml:space="preserve">[Įrašomas asmuo, kuris bus atsakingą už pirkimo sutarties vykdymą, kuris Sutarties galiojimo laikotarpiu bus skiriamas ir vykdys Techninės priežiūros vadovo pareigas </w:t>
            </w:r>
          </w:p>
          <w:p w14:paraId="52B50264" w14:textId="77777777" w:rsidR="00234536" w:rsidRDefault="00234536" w:rsidP="00F62CE3">
            <w:pPr>
              <w:spacing w:after="0" w:line="240" w:lineRule="auto"/>
              <w:rPr>
                <w:rFonts w:ascii="Times New Roman" w:hAnsi="Times New Roman" w:cs="Times New Roman"/>
                <w:i/>
                <w:iCs/>
                <w:color w:val="000000" w:themeColor="text1"/>
                <w:sz w:val="20"/>
                <w:szCs w:val="20"/>
              </w:rPr>
            </w:pPr>
            <w:r w:rsidRPr="00234536">
              <w:rPr>
                <w:rFonts w:ascii="Times New Roman" w:hAnsi="Times New Roman" w:cs="Times New Roman"/>
                <w:i/>
                <w:iCs/>
                <w:color w:val="000000" w:themeColor="text1"/>
                <w:sz w:val="20"/>
                <w:szCs w:val="20"/>
              </w:rPr>
              <w:t>Pvz.:</w:t>
            </w:r>
          </w:p>
          <w:p w14:paraId="70292468" w14:textId="22452BFB" w:rsidR="00234536" w:rsidRPr="00234536" w:rsidRDefault="00234536" w:rsidP="00F62CE3">
            <w:pPr>
              <w:spacing w:after="0" w:line="240" w:lineRule="auto"/>
              <w:rPr>
                <w:rFonts w:ascii="Times New Roman" w:hAnsi="Times New Roman" w:cs="Times New Roman"/>
                <w:color w:val="000000" w:themeColor="text1"/>
                <w:sz w:val="20"/>
                <w:szCs w:val="20"/>
              </w:rPr>
            </w:pPr>
            <w:r w:rsidRPr="00234536">
              <w:rPr>
                <w:rFonts w:ascii="Times New Roman" w:hAnsi="Times New Roman" w:cs="Times New Roman"/>
                <w:i/>
                <w:iCs/>
                <w:color w:val="000000" w:themeColor="text1"/>
                <w:sz w:val="20"/>
                <w:szCs w:val="20"/>
              </w:rPr>
              <w:t>Vardenis Pavardenis, X metų.]</w:t>
            </w:r>
          </w:p>
        </w:tc>
      </w:tr>
      <w:tr w:rsidR="00234536" w:rsidRPr="00234536" w14:paraId="4CA5596A" w14:textId="77777777" w:rsidTr="00234536">
        <w:trPr>
          <w:trHeight w:val="70"/>
        </w:trPr>
        <w:tc>
          <w:tcPr>
            <w:tcW w:w="993" w:type="dxa"/>
            <w:tcBorders>
              <w:top w:val="single" w:sz="4" w:space="0" w:color="000000"/>
              <w:left w:val="single" w:sz="4" w:space="0" w:color="000000"/>
              <w:bottom w:val="single" w:sz="4" w:space="0" w:color="000000"/>
              <w:right w:val="single" w:sz="4" w:space="0" w:color="000000"/>
            </w:tcBorders>
          </w:tcPr>
          <w:p w14:paraId="7AE524B6" w14:textId="77777777" w:rsidR="00234536" w:rsidRPr="00234536" w:rsidRDefault="00234536" w:rsidP="00F62CE3">
            <w:pPr>
              <w:spacing w:after="0" w:line="240" w:lineRule="auto"/>
              <w:rPr>
                <w:rFonts w:ascii="Times New Roman" w:hAnsi="Times New Roman" w:cs="Times New Roman"/>
                <w:bCs/>
                <w:sz w:val="20"/>
                <w:szCs w:val="20"/>
              </w:rPr>
            </w:pPr>
            <w:r w:rsidRPr="00234536">
              <w:rPr>
                <w:rFonts w:ascii="Times New Roman" w:hAnsi="Times New Roman" w:cs="Times New Roman"/>
                <w:bCs/>
                <w:sz w:val="20"/>
                <w:szCs w:val="20"/>
              </w:rPr>
              <w:t>2.</w:t>
            </w:r>
          </w:p>
        </w:tc>
        <w:tc>
          <w:tcPr>
            <w:tcW w:w="4111" w:type="dxa"/>
            <w:tcBorders>
              <w:top w:val="single" w:sz="4" w:space="0" w:color="000000"/>
              <w:left w:val="single" w:sz="4" w:space="0" w:color="000000"/>
              <w:bottom w:val="single" w:sz="4" w:space="0" w:color="000000"/>
              <w:right w:val="single" w:sz="4" w:space="0" w:color="000000"/>
            </w:tcBorders>
          </w:tcPr>
          <w:p w14:paraId="43BE438B" w14:textId="77777777" w:rsidR="00234536" w:rsidRPr="00234536" w:rsidRDefault="00234536" w:rsidP="00F62CE3">
            <w:pPr>
              <w:spacing w:after="0" w:line="240" w:lineRule="auto"/>
              <w:rPr>
                <w:rFonts w:ascii="Times New Roman" w:hAnsi="Times New Roman" w:cs="Times New Roman"/>
                <w:sz w:val="20"/>
                <w:szCs w:val="20"/>
              </w:rPr>
            </w:pPr>
            <w:r w:rsidRPr="00234536">
              <w:rPr>
                <w:rFonts w:ascii="Times New Roman" w:hAnsi="Times New Roman" w:cs="Times New Roman"/>
                <w:sz w:val="20"/>
                <w:szCs w:val="20"/>
              </w:rPr>
              <w:t>Techninės priežiūros vadovo darbo patirtis (įvykdytų objektų (Statinių grupė: Susisiekimo komunikacijos) skaičius) vykdant techninės priežiūros vadovo funkcijas statybos rangos darbų objektuose, kurių vertė ne mažesnė kaip 3 mln. EUR be PVM (T2):</w:t>
            </w:r>
          </w:p>
        </w:tc>
        <w:tc>
          <w:tcPr>
            <w:tcW w:w="4819" w:type="dxa"/>
            <w:tcBorders>
              <w:top w:val="single" w:sz="4" w:space="0" w:color="000000"/>
              <w:left w:val="single" w:sz="4" w:space="0" w:color="000000"/>
              <w:bottom w:val="single" w:sz="4" w:space="0" w:color="000000"/>
              <w:right w:val="single" w:sz="4" w:space="0" w:color="000000"/>
            </w:tcBorders>
          </w:tcPr>
          <w:p w14:paraId="7531F4D9" w14:textId="77777777" w:rsidR="00234536" w:rsidRPr="00234536" w:rsidRDefault="00234536" w:rsidP="00F62CE3">
            <w:pPr>
              <w:spacing w:after="0" w:line="240" w:lineRule="auto"/>
              <w:rPr>
                <w:rFonts w:ascii="Times New Roman" w:hAnsi="Times New Roman" w:cs="Times New Roman"/>
                <w:i/>
                <w:iCs/>
                <w:color w:val="000000" w:themeColor="text1"/>
                <w:sz w:val="20"/>
                <w:szCs w:val="20"/>
              </w:rPr>
            </w:pPr>
            <w:r w:rsidRPr="00234536">
              <w:rPr>
                <w:rFonts w:ascii="Times New Roman" w:hAnsi="Times New Roman" w:cs="Times New Roman"/>
                <w:i/>
                <w:iCs/>
                <w:color w:val="000000" w:themeColor="text1"/>
                <w:sz w:val="20"/>
                <w:szCs w:val="20"/>
              </w:rPr>
              <w:t xml:space="preserve">[Įrašomas tas pats asmuo, kaip ir eilutėje aukščiau, kuris Sutarties galiojimo laikotarpiu bus skiriamas ir vykdys Techninės priežiūros vadovo pareigas </w:t>
            </w:r>
          </w:p>
          <w:p w14:paraId="188B225E" w14:textId="77777777" w:rsidR="00234536" w:rsidRPr="00234536" w:rsidRDefault="00234536" w:rsidP="00F62CE3">
            <w:pPr>
              <w:spacing w:after="0" w:line="240" w:lineRule="auto"/>
              <w:rPr>
                <w:rFonts w:ascii="Times New Roman" w:hAnsi="Times New Roman" w:cs="Times New Roman"/>
                <w:i/>
                <w:iCs/>
                <w:color w:val="000000" w:themeColor="text1"/>
                <w:sz w:val="20"/>
                <w:szCs w:val="20"/>
              </w:rPr>
            </w:pPr>
            <w:r w:rsidRPr="00234536">
              <w:rPr>
                <w:rFonts w:ascii="Times New Roman" w:hAnsi="Times New Roman" w:cs="Times New Roman"/>
                <w:i/>
                <w:iCs/>
                <w:color w:val="000000" w:themeColor="text1"/>
                <w:sz w:val="20"/>
                <w:szCs w:val="20"/>
              </w:rPr>
              <w:t>Pvz.:</w:t>
            </w:r>
          </w:p>
          <w:p w14:paraId="2CB23B9A" w14:textId="77777777" w:rsidR="00234536" w:rsidRPr="00234536" w:rsidRDefault="00234536" w:rsidP="00F62CE3">
            <w:pPr>
              <w:spacing w:after="0" w:line="240" w:lineRule="auto"/>
              <w:rPr>
                <w:rFonts w:ascii="Times New Roman" w:hAnsi="Times New Roman" w:cs="Times New Roman"/>
                <w:color w:val="000000" w:themeColor="text1"/>
                <w:sz w:val="20"/>
                <w:szCs w:val="20"/>
              </w:rPr>
            </w:pPr>
            <w:r w:rsidRPr="00234536">
              <w:rPr>
                <w:rFonts w:ascii="Times New Roman" w:hAnsi="Times New Roman" w:cs="Times New Roman"/>
                <w:i/>
                <w:iCs/>
                <w:color w:val="000000" w:themeColor="text1"/>
                <w:sz w:val="20"/>
                <w:szCs w:val="20"/>
              </w:rPr>
              <w:t>Vardenis Pavardenis, X objektų.]</w:t>
            </w:r>
          </w:p>
        </w:tc>
      </w:tr>
    </w:tbl>
    <w:p w14:paraId="1DFF1160" w14:textId="77777777" w:rsidR="00234536" w:rsidRDefault="00234536" w:rsidP="00234536">
      <w:pPr>
        <w:spacing w:after="0"/>
        <w:rPr>
          <w:rFonts w:ascii="Times New Roman" w:eastAsia="Arial" w:hAnsi="Times New Roman" w:cs="Times New Roman"/>
          <w:b/>
          <w:bCs/>
          <w:kern w:val="2"/>
          <w:sz w:val="24"/>
          <w:szCs w:val="24"/>
          <w:lang w:eastAsia="lt-LT"/>
          <w14:ligatures w14:val="standardContextual"/>
        </w:rPr>
      </w:pPr>
    </w:p>
    <w:p w14:paraId="7BC34497" w14:textId="77777777" w:rsidR="00234536" w:rsidRPr="00847027" w:rsidRDefault="00234536" w:rsidP="00234536">
      <w:pPr>
        <w:pStyle w:val="Sraopastraipa"/>
        <w:spacing w:line="240" w:lineRule="auto"/>
        <w:ind w:left="0"/>
        <w:jc w:val="center"/>
        <w:rPr>
          <w:b/>
          <w:bCs/>
          <w:szCs w:val="24"/>
        </w:rPr>
      </w:pPr>
      <w:r>
        <w:rPr>
          <w:b/>
          <w:bCs/>
          <w:szCs w:val="24"/>
        </w:rPr>
        <w:t xml:space="preserve">7. </w:t>
      </w:r>
      <w:r w:rsidRPr="00847027">
        <w:rPr>
          <w:b/>
          <w:bCs/>
          <w:szCs w:val="24"/>
        </w:rPr>
        <w:t xml:space="preserve">PASIŪLYMO </w:t>
      </w:r>
      <w:r>
        <w:rPr>
          <w:b/>
          <w:bCs/>
          <w:szCs w:val="24"/>
        </w:rPr>
        <w:t>Į</w:t>
      </w:r>
      <w:r w:rsidRPr="00847027">
        <w:rPr>
          <w:b/>
          <w:bCs/>
          <w:szCs w:val="24"/>
        </w:rPr>
        <w:t>KAIN</w:t>
      </w:r>
      <w:r>
        <w:rPr>
          <w:b/>
          <w:bCs/>
          <w:szCs w:val="24"/>
        </w:rPr>
        <w:t>IS</w:t>
      </w:r>
    </w:p>
    <w:p w14:paraId="561EA001" w14:textId="77777777" w:rsidR="00234536" w:rsidRDefault="00234536" w:rsidP="00234536">
      <w:pPr>
        <w:spacing w:after="0" w:line="240" w:lineRule="auto"/>
        <w:ind w:left="-142" w:firstLine="709"/>
        <w:jc w:val="both"/>
        <w:rPr>
          <w:rFonts w:ascii="Times New Roman" w:hAnsi="Times New Roman" w:cs="Times New Roman"/>
          <w:bCs/>
          <w:iCs/>
          <w:sz w:val="24"/>
          <w:szCs w:val="24"/>
        </w:rPr>
      </w:pPr>
      <w:r>
        <w:rPr>
          <w:rFonts w:ascii="Times New Roman" w:hAnsi="Times New Roman" w:cs="Times New Roman"/>
          <w:bCs/>
          <w:iCs/>
          <w:sz w:val="24"/>
          <w:szCs w:val="24"/>
        </w:rPr>
        <w:t xml:space="preserve">7.1. </w:t>
      </w:r>
      <w:r w:rsidRPr="00DE33FA">
        <w:rPr>
          <w:rFonts w:ascii="Times New Roman" w:hAnsi="Times New Roman" w:cs="Times New Roman"/>
          <w:bCs/>
          <w:iCs/>
          <w:sz w:val="24"/>
          <w:szCs w:val="24"/>
        </w:rPr>
        <w:t xml:space="preserve"> Pasiūlyme </w:t>
      </w:r>
      <w:r>
        <w:rPr>
          <w:rFonts w:ascii="Times New Roman" w:hAnsi="Times New Roman" w:cs="Times New Roman"/>
          <w:bCs/>
          <w:iCs/>
          <w:sz w:val="24"/>
          <w:szCs w:val="24"/>
        </w:rPr>
        <w:t>į</w:t>
      </w:r>
      <w:r w:rsidRPr="00DE33FA">
        <w:rPr>
          <w:rFonts w:ascii="Times New Roman" w:hAnsi="Times New Roman" w:cs="Times New Roman"/>
          <w:bCs/>
          <w:iCs/>
          <w:sz w:val="24"/>
          <w:szCs w:val="24"/>
        </w:rPr>
        <w:t>kain</w:t>
      </w:r>
      <w:r>
        <w:rPr>
          <w:rFonts w:ascii="Times New Roman" w:hAnsi="Times New Roman" w:cs="Times New Roman"/>
          <w:bCs/>
          <w:iCs/>
          <w:sz w:val="24"/>
          <w:szCs w:val="24"/>
        </w:rPr>
        <w:t>is</w:t>
      </w:r>
      <w:r w:rsidRPr="00DE33FA">
        <w:rPr>
          <w:rFonts w:ascii="Times New Roman" w:hAnsi="Times New Roman" w:cs="Times New Roman"/>
          <w:bCs/>
          <w:iCs/>
          <w:sz w:val="24"/>
          <w:szCs w:val="24"/>
        </w:rPr>
        <w:t xml:space="preserve"> nurodoma</w:t>
      </w:r>
      <w:r>
        <w:rPr>
          <w:rFonts w:ascii="Times New Roman" w:hAnsi="Times New Roman" w:cs="Times New Roman"/>
          <w:bCs/>
          <w:iCs/>
          <w:sz w:val="24"/>
          <w:szCs w:val="24"/>
        </w:rPr>
        <w:t>s</w:t>
      </w:r>
      <w:r w:rsidRPr="00DE33FA">
        <w:rPr>
          <w:rFonts w:ascii="Times New Roman" w:hAnsi="Times New Roman" w:cs="Times New Roman"/>
          <w:bCs/>
          <w:iCs/>
          <w:sz w:val="24"/>
          <w:szCs w:val="24"/>
        </w:rPr>
        <w:t xml:space="preserve"> </w:t>
      </w:r>
      <w:r>
        <w:rPr>
          <w:rFonts w:ascii="Times New Roman" w:hAnsi="Times New Roman" w:cs="Times New Roman"/>
          <w:bCs/>
          <w:iCs/>
          <w:sz w:val="24"/>
          <w:szCs w:val="24"/>
        </w:rPr>
        <w:t>procentais</w:t>
      </w:r>
      <w:r w:rsidRPr="00DE33FA">
        <w:rPr>
          <w:rFonts w:ascii="Times New Roman" w:eastAsia="Calibri" w:hAnsi="Times New Roman" w:cs="Times New Roman"/>
          <w:bCs/>
          <w:iCs/>
          <w:sz w:val="24"/>
          <w:szCs w:val="24"/>
        </w:rPr>
        <w:t>.</w:t>
      </w:r>
      <w:r w:rsidRPr="00DE33FA">
        <w:rPr>
          <w:rFonts w:ascii="Times New Roman" w:hAnsi="Times New Roman" w:cs="Times New Roman"/>
          <w:bCs/>
          <w:iCs/>
          <w:sz w:val="24"/>
          <w:szCs w:val="24"/>
        </w:rPr>
        <w:t xml:space="preserve"> </w:t>
      </w:r>
    </w:p>
    <w:p w14:paraId="6FED1F1D" w14:textId="77777777" w:rsidR="00234536" w:rsidRDefault="00234536" w:rsidP="00234536">
      <w:pPr>
        <w:spacing w:after="0" w:line="240" w:lineRule="auto"/>
        <w:ind w:left="-142" w:firstLine="709"/>
        <w:jc w:val="both"/>
        <w:rPr>
          <w:rFonts w:ascii="Times New Roman" w:hAnsi="Times New Roman" w:cs="Times New Roman"/>
          <w:bCs/>
          <w:iCs/>
          <w:sz w:val="24"/>
          <w:szCs w:val="24"/>
        </w:rPr>
      </w:pPr>
      <w:r>
        <w:rPr>
          <w:rFonts w:ascii="Times New Roman" w:hAnsi="Times New Roman" w:cs="Times New Roman"/>
          <w:bCs/>
          <w:iCs/>
          <w:sz w:val="24"/>
          <w:szCs w:val="24"/>
        </w:rPr>
        <w:t xml:space="preserve">7.2. </w:t>
      </w:r>
      <w:r w:rsidRPr="00213639">
        <w:rPr>
          <w:rFonts w:ascii="Times New Roman" w:hAnsi="Times New Roman" w:cs="Times New Roman"/>
          <w:bCs/>
          <w:iCs/>
          <w:sz w:val="24"/>
          <w:szCs w:val="24"/>
        </w:rPr>
        <w:t>Pasiūlyme nurodytas įkainis</w:t>
      </w:r>
      <w:r w:rsidRPr="00DE33FA">
        <w:rPr>
          <w:rFonts w:ascii="Times New Roman" w:hAnsi="Times New Roman" w:cs="Times New Roman"/>
          <w:bCs/>
          <w:iCs/>
          <w:sz w:val="24"/>
          <w:szCs w:val="24"/>
        </w:rPr>
        <w:t xml:space="preserve">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E0AEA0F" w14:textId="77777777" w:rsidR="00234536" w:rsidRDefault="00234536" w:rsidP="00234536">
      <w:pPr>
        <w:spacing w:line="240" w:lineRule="auto"/>
        <w:ind w:left="-142" w:firstLine="709"/>
        <w:jc w:val="both"/>
        <w:rPr>
          <w:rFonts w:ascii="Times New Roman" w:hAnsi="Times New Roman" w:cs="Times New Roman"/>
          <w:b/>
          <w:iCs/>
          <w:sz w:val="24"/>
          <w:szCs w:val="24"/>
        </w:rPr>
      </w:pPr>
      <w:r w:rsidRPr="00234536">
        <w:rPr>
          <w:rFonts w:ascii="Times New Roman" w:hAnsi="Times New Roman" w:cs="Times New Roman"/>
          <w:bCs/>
          <w:iCs/>
          <w:sz w:val="24"/>
          <w:szCs w:val="24"/>
        </w:rPr>
        <w:t>7.3.</w:t>
      </w:r>
      <w:r w:rsidRPr="00DE33FA">
        <w:rPr>
          <w:rFonts w:ascii="Times New Roman" w:hAnsi="Times New Roman" w:cs="Times New Roman"/>
          <w:b/>
          <w:iCs/>
          <w:sz w:val="24"/>
          <w:szCs w:val="24"/>
        </w:rPr>
        <w:t xml:space="preserve"> </w:t>
      </w:r>
      <w:r w:rsidRPr="00213639">
        <w:rPr>
          <w:rFonts w:ascii="Times New Roman" w:hAnsi="Times New Roman" w:cs="Times New Roman"/>
          <w:b/>
          <w:iCs/>
          <w:sz w:val="24"/>
          <w:szCs w:val="24"/>
        </w:rPr>
        <w:t>Siūlomas paslaugų įkainis, proc.:</w:t>
      </w:r>
    </w:p>
    <w:tbl>
      <w:tblPr>
        <w:tblW w:w="9923" w:type="dxa"/>
        <w:tblInd w:w="-289" w:type="dxa"/>
        <w:tblLook w:val="01E0" w:firstRow="1" w:lastRow="1" w:firstColumn="1" w:lastColumn="1" w:noHBand="0" w:noVBand="0"/>
      </w:tblPr>
      <w:tblGrid>
        <w:gridCol w:w="511"/>
        <w:gridCol w:w="5613"/>
        <w:gridCol w:w="3799"/>
      </w:tblGrid>
      <w:tr w:rsidR="00234536" w:rsidRPr="00234536" w14:paraId="1CFD34DA" w14:textId="77777777" w:rsidTr="00234536">
        <w:trPr>
          <w:tblHeader/>
        </w:trPr>
        <w:tc>
          <w:tcPr>
            <w:tcW w:w="51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F384301" w14:textId="77777777" w:rsidR="00234536" w:rsidRPr="00234536" w:rsidRDefault="00234536" w:rsidP="005F6EDE">
            <w:pPr>
              <w:spacing w:line="240" w:lineRule="auto"/>
              <w:rPr>
                <w:rFonts w:ascii="Times New Roman" w:hAnsi="Times New Roman" w:cs="Times New Roman"/>
                <w:b/>
                <w:sz w:val="20"/>
                <w:szCs w:val="20"/>
              </w:rPr>
            </w:pPr>
            <w:r w:rsidRPr="00234536">
              <w:rPr>
                <w:rFonts w:ascii="Times New Roman" w:hAnsi="Times New Roman" w:cs="Times New Roman"/>
                <w:b/>
                <w:sz w:val="20"/>
                <w:szCs w:val="20"/>
              </w:rPr>
              <w:lastRenderedPageBreak/>
              <w:t>Eil. Nr.</w:t>
            </w:r>
          </w:p>
        </w:tc>
        <w:tc>
          <w:tcPr>
            <w:tcW w:w="561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C6F4D50" w14:textId="77777777" w:rsidR="00234536" w:rsidRPr="00234536" w:rsidRDefault="00234536" w:rsidP="005F6EDE">
            <w:pPr>
              <w:spacing w:line="240" w:lineRule="auto"/>
              <w:jc w:val="center"/>
              <w:rPr>
                <w:rFonts w:ascii="Times New Roman" w:hAnsi="Times New Roman" w:cs="Times New Roman"/>
                <w:b/>
                <w:iCs/>
                <w:sz w:val="20"/>
                <w:szCs w:val="20"/>
              </w:rPr>
            </w:pPr>
            <w:r w:rsidRPr="00234536">
              <w:rPr>
                <w:rFonts w:ascii="Times New Roman" w:hAnsi="Times New Roman" w:cs="Times New Roman"/>
                <w:b/>
                <w:iCs/>
                <w:sz w:val="20"/>
                <w:szCs w:val="20"/>
              </w:rPr>
              <w:t>Pirkimo objektas</w:t>
            </w:r>
          </w:p>
        </w:tc>
        <w:tc>
          <w:tcPr>
            <w:tcW w:w="379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4F5C8A3" w14:textId="77777777" w:rsidR="00234536" w:rsidRPr="00234536" w:rsidRDefault="00234536" w:rsidP="005F6EDE">
            <w:pPr>
              <w:spacing w:line="240" w:lineRule="auto"/>
              <w:jc w:val="center"/>
              <w:rPr>
                <w:rFonts w:ascii="Times New Roman" w:hAnsi="Times New Roman" w:cs="Times New Roman"/>
                <w:b/>
                <w:sz w:val="20"/>
                <w:szCs w:val="20"/>
              </w:rPr>
            </w:pPr>
            <w:r w:rsidRPr="00234536">
              <w:rPr>
                <w:rFonts w:ascii="Times New Roman" w:hAnsi="Times New Roman" w:cs="Times New Roman"/>
                <w:b/>
                <w:sz w:val="20"/>
                <w:szCs w:val="20"/>
              </w:rPr>
              <w:t>Įrašomas fiksuotas Paslaugų atlikimo įkainis procentais nuo atliktų statinio statybos, rekonstrukcijos, remonto darbų sumos be pridėtinės vertės mokesčio</w:t>
            </w:r>
          </w:p>
          <w:p w14:paraId="341ECF23" w14:textId="77777777" w:rsidR="00234536" w:rsidRPr="00234536" w:rsidRDefault="00234536" w:rsidP="005F6EDE">
            <w:pPr>
              <w:spacing w:line="240" w:lineRule="auto"/>
              <w:jc w:val="center"/>
              <w:rPr>
                <w:rFonts w:ascii="Times New Roman" w:hAnsi="Times New Roman" w:cs="Times New Roman"/>
                <w:i/>
                <w:iCs/>
                <w:sz w:val="20"/>
                <w:szCs w:val="20"/>
              </w:rPr>
            </w:pPr>
            <w:r w:rsidRPr="00234536">
              <w:rPr>
                <w:rFonts w:ascii="Times New Roman" w:hAnsi="Times New Roman" w:cs="Times New Roman"/>
                <w:b/>
                <w:i/>
                <w:iCs/>
                <w:sz w:val="20"/>
                <w:szCs w:val="20"/>
              </w:rPr>
              <w:t xml:space="preserve">[Fiksuotas įkainis negali būti didesnis nei 0,60 </w:t>
            </w:r>
            <w:r w:rsidRPr="00234536">
              <w:rPr>
                <w:rFonts w:ascii="Times New Roman" w:hAnsi="Times New Roman" w:cs="Times New Roman"/>
                <w:b/>
                <w:i/>
                <w:iCs/>
                <w:sz w:val="20"/>
                <w:szCs w:val="20"/>
                <w:lang w:val="en-US"/>
              </w:rPr>
              <w:t>%]</w:t>
            </w:r>
          </w:p>
        </w:tc>
      </w:tr>
      <w:tr w:rsidR="00234536" w:rsidRPr="00234536" w14:paraId="0186DBBB" w14:textId="77777777" w:rsidTr="00234536">
        <w:tc>
          <w:tcPr>
            <w:tcW w:w="511" w:type="dxa"/>
            <w:tcBorders>
              <w:top w:val="single" w:sz="4" w:space="0" w:color="000000"/>
              <w:left w:val="single" w:sz="4" w:space="0" w:color="000000"/>
              <w:bottom w:val="single" w:sz="4" w:space="0" w:color="000000"/>
              <w:right w:val="single" w:sz="4" w:space="0" w:color="000000"/>
            </w:tcBorders>
          </w:tcPr>
          <w:p w14:paraId="6ED1FED0" w14:textId="77777777" w:rsidR="00234536" w:rsidRPr="00234536" w:rsidRDefault="00234536" w:rsidP="00234536">
            <w:pPr>
              <w:spacing w:line="240" w:lineRule="auto"/>
              <w:jc w:val="both"/>
              <w:rPr>
                <w:rFonts w:ascii="Times New Roman" w:hAnsi="Times New Roman" w:cs="Times New Roman"/>
                <w:bCs/>
                <w:sz w:val="20"/>
                <w:szCs w:val="20"/>
              </w:rPr>
            </w:pPr>
            <w:r w:rsidRPr="00234536">
              <w:rPr>
                <w:rFonts w:ascii="Times New Roman" w:hAnsi="Times New Roman" w:cs="Times New Roman"/>
                <w:bCs/>
                <w:sz w:val="20"/>
                <w:szCs w:val="20"/>
              </w:rPr>
              <w:t>1.</w:t>
            </w:r>
          </w:p>
        </w:tc>
        <w:tc>
          <w:tcPr>
            <w:tcW w:w="5613" w:type="dxa"/>
            <w:tcBorders>
              <w:top w:val="single" w:sz="4" w:space="0" w:color="000000"/>
              <w:left w:val="single" w:sz="4" w:space="0" w:color="000000"/>
              <w:bottom w:val="single" w:sz="4" w:space="0" w:color="000000"/>
              <w:right w:val="single" w:sz="4" w:space="0" w:color="000000"/>
            </w:tcBorders>
          </w:tcPr>
          <w:p w14:paraId="09295A51" w14:textId="77777777" w:rsidR="00234536" w:rsidRPr="00234536" w:rsidRDefault="00234536" w:rsidP="00234536">
            <w:pPr>
              <w:spacing w:after="0" w:line="240" w:lineRule="auto"/>
              <w:jc w:val="both"/>
              <w:rPr>
                <w:rFonts w:ascii="Times New Roman" w:hAnsi="Times New Roman" w:cs="Times New Roman"/>
                <w:iCs/>
                <w:color w:val="00B050"/>
                <w:sz w:val="20"/>
                <w:szCs w:val="20"/>
              </w:rPr>
            </w:pPr>
            <w:r w:rsidRPr="00234536">
              <w:rPr>
                <w:rFonts w:ascii="Times New Roman" w:hAnsi="Times New Roman" w:cs="Times New Roman"/>
                <w:iCs/>
                <w:sz w:val="20"/>
                <w:szCs w:val="20"/>
              </w:rPr>
              <w:t>Statinio statybos darbų techninės priežiūros teikimo paslaugos įkainis nuo Rangovo aktuojamos pagal konkrečią statybos rangos sutartį sumos be pridėtinės vertės mokesčio</w:t>
            </w:r>
          </w:p>
        </w:tc>
        <w:tc>
          <w:tcPr>
            <w:tcW w:w="3799" w:type="dxa"/>
            <w:tcBorders>
              <w:top w:val="single" w:sz="4" w:space="0" w:color="000000"/>
              <w:left w:val="single" w:sz="4" w:space="0" w:color="000000"/>
              <w:bottom w:val="single" w:sz="4" w:space="0" w:color="000000"/>
              <w:right w:val="single" w:sz="4" w:space="0" w:color="000000"/>
            </w:tcBorders>
          </w:tcPr>
          <w:p w14:paraId="127A8682" w14:textId="77777777" w:rsidR="00234536" w:rsidRPr="00234536" w:rsidRDefault="00234536" w:rsidP="00234536">
            <w:pPr>
              <w:spacing w:line="240" w:lineRule="auto"/>
              <w:jc w:val="both"/>
              <w:rPr>
                <w:rFonts w:ascii="Times New Roman" w:hAnsi="Times New Roman" w:cs="Times New Roman"/>
                <w:sz w:val="20"/>
                <w:szCs w:val="20"/>
              </w:rPr>
            </w:pPr>
          </w:p>
        </w:tc>
      </w:tr>
    </w:tbl>
    <w:p w14:paraId="0E2A97B7" w14:textId="1358B5A7" w:rsidR="00234536" w:rsidRPr="00833E7F" w:rsidRDefault="00234536" w:rsidP="00234536">
      <w:pPr>
        <w:spacing w:before="240" w:line="240" w:lineRule="auto"/>
        <w:ind w:firstLine="567"/>
        <w:jc w:val="both"/>
        <w:rPr>
          <w:rFonts w:ascii="Times New Roman" w:hAnsi="Times New Roman" w:cs="Times New Roman"/>
          <w:b/>
          <w:iCs/>
          <w:sz w:val="24"/>
          <w:szCs w:val="24"/>
        </w:rPr>
      </w:pPr>
      <w:r w:rsidRPr="00833E7F">
        <w:rPr>
          <w:rFonts w:ascii="Times New Roman" w:hAnsi="Times New Roman" w:cs="Times New Roman"/>
          <w:b/>
          <w:iCs/>
          <w:sz w:val="24"/>
          <w:szCs w:val="24"/>
        </w:rPr>
        <w:t xml:space="preserve">Pastaba. </w:t>
      </w:r>
      <w:r w:rsidRPr="00F65AA4">
        <w:rPr>
          <w:rFonts w:ascii="Times New Roman" w:hAnsi="Times New Roman" w:cs="Times New Roman"/>
          <w:bCs/>
          <w:i/>
          <w:sz w:val="24"/>
          <w:szCs w:val="24"/>
        </w:rPr>
        <w:t xml:space="preserve">Tiekėjų pasiūlytas </w:t>
      </w:r>
      <w:r w:rsidRPr="00F65AA4">
        <w:rPr>
          <w:rFonts w:ascii="Times New Roman" w:hAnsi="Times New Roman" w:cs="Times New Roman"/>
          <w:i/>
          <w:szCs w:val="24"/>
        </w:rPr>
        <w:t xml:space="preserve">įkainis </w:t>
      </w:r>
      <w:r w:rsidRPr="00F65AA4">
        <w:rPr>
          <w:rFonts w:ascii="Times New Roman" w:hAnsi="Times New Roman" w:cs="Times New Roman"/>
          <w:bCs/>
          <w:i/>
          <w:sz w:val="24"/>
          <w:szCs w:val="24"/>
        </w:rPr>
        <w:t xml:space="preserve">negali būti didesnis nei 0,60 procentų nuo </w:t>
      </w:r>
      <w:r w:rsidRPr="00F65AA4">
        <w:rPr>
          <w:rFonts w:ascii="Times New Roman" w:hAnsi="Times New Roman" w:cs="Times New Roman"/>
          <w:i/>
          <w:szCs w:val="24"/>
        </w:rPr>
        <w:t>Rangovo aktuojamos konkrečios statybos rangos sutarties sumos be pridėtinės vertės mokesčio</w:t>
      </w:r>
      <w:r w:rsidRPr="00F65AA4">
        <w:rPr>
          <w:rFonts w:ascii="Times New Roman" w:hAnsi="Times New Roman" w:cs="Times New Roman"/>
          <w:bCs/>
          <w:i/>
          <w:sz w:val="24"/>
          <w:szCs w:val="24"/>
        </w:rPr>
        <w:t>. Didesnį įkainį perkančioji organizacija laikys per dideliu ir nepriimtinu. Pasiūlymai, kurių pasiūlytas įkainis viršys 0,60 procentų, bus atmesti, kaip neatitinkantys pirkimo dokumentuose nustatytų reikalavimų.</w:t>
      </w:r>
    </w:p>
    <w:p w14:paraId="2BC679D9" w14:textId="3752EEA4" w:rsidR="00A0431D" w:rsidRPr="00E0628C" w:rsidRDefault="00A0431D" w:rsidP="00234536">
      <w:pPr>
        <w:spacing w:after="0" w:line="240" w:lineRule="auto"/>
        <w:ind w:right="-227" w:firstLine="567"/>
        <w:jc w:val="both"/>
        <w:outlineLvl w:val="0"/>
        <w:rPr>
          <w:rFonts w:ascii="Times New Roman" w:eastAsia="Calibri" w:hAnsi="Times New Roman" w:cs="Times New Roman"/>
          <w:b/>
          <w:sz w:val="24"/>
          <w:szCs w:val="24"/>
        </w:rPr>
      </w:pPr>
      <w:r w:rsidRPr="00E0628C">
        <w:rPr>
          <w:rFonts w:ascii="Times New Roman" w:eastAsia="Calibri" w:hAnsi="Times New Roman" w:cs="Times New Roman"/>
          <w:b/>
          <w:sz w:val="24"/>
          <w:szCs w:val="24"/>
          <w:shd w:val="clear" w:color="auto" w:fill="FFFFFF"/>
        </w:rPr>
        <w:t xml:space="preserve">Pasiūlymo </w:t>
      </w:r>
      <w:r w:rsidR="00234536">
        <w:rPr>
          <w:rFonts w:ascii="Times New Roman" w:eastAsia="Calibri" w:hAnsi="Times New Roman" w:cs="Times New Roman"/>
          <w:b/>
          <w:sz w:val="24"/>
          <w:szCs w:val="24"/>
          <w:shd w:val="clear" w:color="auto" w:fill="FFFFFF"/>
        </w:rPr>
        <w:t>įkainis</w:t>
      </w:r>
      <w:r w:rsidRPr="00E0628C">
        <w:rPr>
          <w:rFonts w:ascii="Times New Roman" w:eastAsia="Calibri" w:hAnsi="Times New Roman" w:cs="Times New Roman"/>
          <w:b/>
          <w:sz w:val="24"/>
          <w:szCs w:val="24"/>
          <w:shd w:val="clear" w:color="auto" w:fill="FFFFFF"/>
        </w:rPr>
        <w:t xml:space="preserve"> </w:t>
      </w:r>
      <w:r w:rsidR="00234536">
        <w:rPr>
          <w:rFonts w:ascii="Times New Roman" w:eastAsia="Calibri" w:hAnsi="Times New Roman" w:cs="Times New Roman"/>
          <w:b/>
          <w:sz w:val="24"/>
          <w:szCs w:val="24"/>
          <w:shd w:val="clear" w:color="auto" w:fill="FFFFFF"/>
        </w:rPr>
        <w:t xml:space="preserve">(procentas </w:t>
      </w:r>
      <w:r w:rsidRPr="00E0628C">
        <w:rPr>
          <w:rFonts w:ascii="Times New Roman" w:eastAsia="Calibri" w:hAnsi="Times New Roman" w:cs="Times New Roman"/>
          <w:b/>
          <w:sz w:val="24"/>
          <w:szCs w:val="24"/>
          <w:shd w:val="clear" w:color="auto" w:fill="FFFFFF"/>
        </w:rPr>
        <w:t>žodžiais</w:t>
      </w:r>
      <w:r w:rsidR="00234536">
        <w:rPr>
          <w:rFonts w:ascii="Times New Roman" w:eastAsia="Calibri" w:hAnsi="Times New Roman" w:cs="Times New Roman"/>
          <w:b/>
          <w:sz w:val="24"/>
          <w:szCs w:val="24"/>
          <w:shd w:val="clear" w:color="auto" w:fill="FFFFFF"/>
        </w:rPr>
        <w:t xml:space="preserve">) </w:t>
      </w:r>
      <w:r w:rsidRPr="00E0628C">
        <w:rPr>
          <w:rFonts w:ascii="Times New Roman" w:eastAsia="Calibri" w:hAnsi="Times New Roman" w:cs="Times New Roman"/>
          <w:b/>
          <w:sz w:val="24"/>
          <w:szCs w:val="24"/>
          <w:shd w:val="clear" w:color="auto" w:fill="FFFFFF"/>
        </w:rPr>
        <w:t xml:space="preserve">: </w:t>
      </w:r>
      <w:r w:rsidRPr="00E0628C">
        <w:rPr>
          <w:rFonts w:ascii="Times New Roman" w:eastAsia="Calibri" w:hAnsi="Times New Roman" w:cs="Times New Roman"/>
          <w:bCs/>
          <w:sz w:val="24"/>
          <w:szCs w:val="24"/>
          <w:u w:val="single"/>
          <w:shd w:val="clear" w:color="auto" w:fill="FFFFFF"/>
        </w:rPr>
        <w:tab/>
      </w:r>
      <w:r w:rsidRPr="00E0628C">
        <w:rPr>
          <w:rFonts w:ascii="Times New Roman" w:eastAsia="Calibri" w:hAnsi="Times New Roman" w:cs="Times New Roman"/>
          <w:bCs/>
          <w:sz w:val="24"/>
          <w:szCs w:val="24"/>
          <w:u w:val="single"/>
          <w:shd w:val="clear" w:color="auto" w:fill="FFFFFF"/>
        </w:rPr>
        <w:tab/>
      </w:r>
      <w:r w:rsidRPr="00E0628C">
        <w:rPr>
          <w:rFonts w:ascii="Times New Roman" w:eastAsia="Calibri" w:hAnsi="Times New Roman" w:cs="Times New Roman"/>
          <w:bCs/>
          <w:sz w:val="24"/>
          <w:szCs w:val="24"/>
          <w:shd w:val="clear" w:color="auto" w:fill="FFFFFF"/>
        </w:rPr>
        <w:t>__________________________</w:t>
      </w:r>
    </w:p>
    <w:p w14:paraId="69A4AC05" w14:textId="77777777" w:rsidR="0088537A" w:rsidRPr="0006104A" w:rsidRDefault="0088537A" w:rsidP="00E0628C">
      <w:pPr>
        <w:spacing w:after="0" w:line="240" w:lineRule="auto"/>
        <w:ind w:left="709"/>
        <w:contextualSpacing/>
        <w:jc w:val="both"/>
        <w:rPr>
          <w:rFonts w:ascii="Times New Roman" w:eastAsia="Calibri" w:hAnsi="Times New Roman" w:cs="Times New Roman"/>
          <w:sz w:val="20"/>
          <w:szCs w:val="20"/>
          <w:lang w:eastAsia="lt-LT"/>
        </w:rPr>
      </w:pPr>
    </w:p>
    <w:p w14:paraId="783D376C" w14:textId="490A39E4" w:rsidR="00A0431D" w:rsidRPr="00E0628C" w:rsidRDefault="00234536" w:rsidP="00234536">
      <w:pPr>
        <w:spacing w:after="0" w:line="240" w:lineRule="auto"/>
        <w:ind w:left="709" w:hanging="142"/>
        <w:contextualSpacing/>
        <w:jc w:val="both"/>
        <w:rPr>
          <w:rFonts w:ascii="Times New Roman" w:eastAsia="Calibri" w:hAnsi="Times New Roman" w:cs="Times New Roman"/>
          <w:iCs/>
          <w:sz w:val="24"/>
          <w:szCs w:val="24"/>
          <w:lang w:eastAsia="lt-LT"/>
        </w:rPr>
      </w:pPr>
      <w:r>
        <w:rPr>
          <w:rFonts w:ascii="Times New Roman" w:eastAsia="Calibri" w:hAnsi="Times New Roman" w:cs="Times New Roman"/>
          <w:sz w:val="24"/>
          <w:szCs w:val="24"/>
          <w:lang w:eastAsia="lt-LT"/>
        </w:rPr>
        <w:t>7</w:t>
      </w:r>
      <w:r w:rsidR="00A0431D" w:rsidRPr="00E0628C">
        <w:rPr>
          <w:rFonts w:ascii="Times New Roman" w:eastAsia="Calibri" w:hAnsi="Times New Roman" w:cs="Times New Roman"/>
          <w:sz w:val="24"/>
          <w:szCs w:val="24"/>
          <w:lang w:eastAsia="lt-LT"/>
        </w:rPr>
        <w:t>.</w:t>
      </w:r>
      <w:r>
        <w:rPr>
          <w:rFonts w:ascii="Times New Roman" w:eastAsia="Calibri" w:hAnsi="Times New Roman" w:cs="Times New Roman"/>
          <w:sz w:val="24"/>
          <w:szCs w:val="24"/>
          <w:lang w:eastAsia="lt-LT"/>
        </w:rPr>
        <w:t>4</w:t>
      </w:r>
      <w:r w:rsidR="00A0431D" w:rsidRPr="00E0628C">
        <w:rPr>
          <w:rFonts w:ascii="Times New Roman" w:eastAsia="Calibri" w:hAnsi="Times New Roman" w:cs="Times New Roman"/>
          <w:sz w:val="24"/>
          <w:szCs w:val="24"/>
          <w:lang w:eastAsia="lt-LT"/>
        </w:rPr>
        <w:t xml:space="preserve">. Jei „PVM“ laukas nepildomas, nurodykite priežastis, dėl kurių PVM nemokamas: </w:t>
      </w:r>
    </w:p>
    <w:p w14:paraId="53791099" w14:textId="4E47954A" w:rsidR="00A0431D" w:rsidRPr="00E0628C" w:rsidRDefault="00A0431D" w:rsidP="00E0628C">
      <w:pPr>
        <w:spacing w:after="0" w:line="240" w:lineRule="auto"/>
        <w:ind w:left="567"/>
        <w:jc w:val="both"/>
        <w:rPr>
          <w:rFonts w:ascii="Times New Roman" w:eastAsia="Calibri" w:hAnsi="Times New Roman" w:cs="Times New Roman"/>
          <w:kern w:val="2"/>
          <w:sz w:val="24"/>
          <w:szCs w:val="24"/>
          <w:u w:val="single"/>
          <w:lang w:eastAsia="lt-LT"/>
          <w14:ligatures w14:val="standardContextual"/>
        </w:rPr>
      </w:pPr>
      <w:r w:rsidRPr="00E0628C">
        <w:rPr>
          <w:rFonts w:ascii="Times New Roman" w:eastAsia="Calibri" w:hAnsi="Times New Roman" w:cs="Times New Roman"/>
          <w:kern w:val="2"/>
          <w:sz w:val="24"/>
          <w:szCs w:val="24"/>
          <w:lang w:eastAsia="lt-LT"/>
          <w14:ligatures w14:val="standardContextual"/>
        </w:rPr>
        <w:t>____</w:t>
      </w:r>
      <w:r w:rsidRPr="00E0628C">
        <w:rPr>
          <w:rFonts w:ascii="Times New Roman" w:eastAsia="Calibri" w:hAnsi="Times New Roman" w:cs="Times New Roman"/>
          <w:kern w:val="2"/>
          <w:sz w:val="24"/>
          <w:szCs w:val="24"/>
          <w:u w:val="single"/>
          <w:lang w:eastAsia="lt-LT"/>
          <w14:ligatures w14:val="standardContextual"/>
        </w:rPr>
        <w:tab/>
      </w:r>
      <w:r w:rsidRPr="00E0628C">
        <w:rPr>
          <w:rFonts w:ascii="Times New Roman" w:eastAsia="Calibri" w:hAnsi="Times New Roman" w:cs="Times New Roman"/>
          <w:kern w:val="2"/>
          <w:sz w:val="24"/>
          <w:szCs w:val="24"/>
          <w:u w:val="single"/>
          <w:lang w:eastAsia="lt-LT"/>
          <w14:ligatures w14:val="standardContextual"/>
        </w:rPr>
        <w:tab/>
      </w:r>
      <w:r w:rsidRPr="00E0628C">
        <w:rPr>
          <w:rFonts w:ascii="Times New Roman" w:eastAsia="Calibri" w:hAnsi="Times New Roman" w:cs="Times New Roman"/>
          <w:kern w:val="2"/>
          <w:sz w:val="24"/>
          <w:szCs w:val="24"/>
          <w:u w:val="single"/>
          <w:lang w:eastAsia="lt-LT"/>
          <w14:ligatures w14:val="standardContextual"/>
        </w:rPr>
        <w:tab/>
      </w:r>
      <w:r w:rsidRPr="00E0628C">
        <w:rPr>
          <w:rFonts w:ascii="Times New Roman" w:eastAsia="Calibri" w:hAnsi="Times New Roman" w:cs="Times New Roman"/>
          <w:kern w:val="2"/>
          <w:sz w:val="24"/>
          <w:szCs w:val="24"/>
          <w:u w:val="single"/>
          <w:lang w:eastAsia="lt-LT"/>
          <w14:ligatures w14:val="standardContextual"/>
        </w:rPr>
        <w:tab/>
      </w:r>
      <w:r w:rsidRPr="00E0628C">
        <w:rPr>
          <w:rFonts w:ascii="Times New Roman" w:eastAsia="Calibri" w:hAnsi="Times New Roman" w:cs="Times New Roman"/>
          <w:kern w:val="2"/>
          <w:sz w:val="24"/>
          <w:szCs w:val="24"/>
          <w:u w:val="single"/>
          <w:lang w:eastAsia="lt-LT"/>
          <w14:ligatures w14:val="standardContextual"/>
        </w:rPr>
        <w:tab/>
      </w:r>
      <w:r w:rsidRPr="00E0628C">
        <w:rPr>
          <w:rFonts w:ascii="Times New Roman" w:eastAsia="Calibri" w:hAnsi="Times New Roman" w:cs="Times New Roman"/>
          <w:kern w:val="2"/>
          <w:sz w:val="24"/>
          <w:szCs w:val="24"/>
          <w:u w:val="single"/>
          <w:lang w:eastAsia="lt-LT"/>
          <w14:ligatures w14:val="standardContextual"/>
        </w:rPr>
        <w:tab/>
      </w:r>
      <w:r w:rsidRPr="00E0628C">
        <w:rPr>
          <w:rFonts w:ascii="Times New Roman" w:eastAsia="Calibri" w:hAnsi="Times New Roman" w:cs="Times New Roman"/>
          <w:kern w:val="2"/>
          <w:sz w:val="24"/>
          <w:szCs w:val="24"/>
          <w:lang w:eastAsia="lt-LT"/>
          <w14:ligatures w14:val="standardContextual"/>
        </w:rPr>
        <w:t>_______________</w:t>
      </w:r>
    </w:p>
    <w:p w14:paraId="68634A37" w14:textId="0A2080D7" w:rsidR="00A0431D" w:rsidRPr="00234536" w:rsidRDefault="00234536" w:rsidP="00234536">
      <w:pPr>
        <w:tabs>
          <w:tab w:val="left" w:pos="1134"/>
        </w:tabs>
        <w:spacing w:after="0" w:line="240" w:lineRule="auto"/>
        <w:ind w:firstLine="567"/>
        <w:jc w:val="both"/>
        <w:rPr>
          <w:rFonts w:ascii="Times New Roman" w:eastAsia="Calibri" w:hAnsi="Times New Roman" w:cs="Times New Roman"/>
          <w:iCs/>
          <w:sz w:val="24"/>
          <w:szCs w:val="28"/>
          <w:lang w:eastAsia="lt-LT"/>
        </w:rPr>
      </w:pPr>
      <w:r w:rsidRPr="00234536">
        <w:rPr>
          <w:rFonts w:ascii="Times New Roman" w:eastAsia="Times New Roman" w:hAnsi="Times New Roman" w:cs="Times New Roman"/>
          <w:bCs/>
          <w:sz w:val="24"/>
          <w:szCs w:val="28"/>
        </w:rPr>
        <w:t xml:space="preserve">7.5. </w:t>
      </w:r>
      <w:r w:rsidR="00C54E31" w:rsidRPr="00234536">
        <w:rPr>
          <w:rFonts w:ascii="Times New Roman" w:eastAsia="Times New Roman" w:hAnsi="Times New Roman" w:cs="Times New Roman"/>
          <w:bCs/>
          <w:sz w:val="24"/>
          <w:szCs w:val="28"/>
        </w:rPr>
        <w:t>N</w:t>
      </w:r>
      <w:r w:rsidR="00A0431D" w:rsidRPr="00234536">
        <w:rPr>
          <w:rFonts w:ascii="Times New Roman" w:eastAsia="Times New Roman" w:hAnsi="Times New Roman" w:cs="Times New Roman"/>
          <w:bCs/>
          <w:sz w:val="24"/>
          <w:szCs w:val="28"/>
        </w:rPr>
        <w:t xml:space="preserve">eįkainavus kurių nors </w:t>
      </w:r>
      <w:r w:rsidR="00212516" w:rsidRPr="00234536">
        <w:rPr>
          <w:rFonts w:ascii="Times New Roman" w:eastAsia="Times New Roman" w:hAnsi="Times New Roman" w:cs="Times New Roman"/>
          <w:bCs/>
          <w:sz w:val="24"/>
          <w:szCs w:val="28"/>
        </w:rPr>
        <w:t>darbų</w:t>
      </w:r>
      <w:r w:rsidR="00A0431D" w:rsidRPr="00234536">
        <w:rPr>
          <w:rFonts w:ascii="Times New Roman" w:eastAsia="Times New Roman" w:hAnsi="Times New Roman" w:cs="Times New Roman"/>
          <w:bCs/>
          <w:sz w:val="24"/>
          <w:szCs w:val="28"/>
        </w:rPr>
        <w:t xml:space="preserve"> arba nenumačius išlaidų technologiškai būtiniems procesams atlikti, numatytiems pateiktoje techninėje dokumentacijoje, laikoma kad ši</w:t>
      </w:r>
      <w:r w:rsidR="00212516" w:rsidRPr="00234536">
        <w:rPr>
          <w:rFonts w:ascii="Times New Roman" w:eastAsia="Times New Roman" w:hAnsi="Times New Roman" w:cs="Times New Roman"/>
          <w:bCs/>
          <w:sz w:val="24"/>
          <w:szCs w:val="28"/>
        </w:rPr>
        <w:t>uos</w:t>
      </w:r>
      <w:r w:rsidR="00A0431D" w:rsidRPr="00234536">
        <w:rPr>
          <w:rFonts w:ascii="Times New Roman" w:eastAsia="Times New Roman" w:hAnsi="Times New Roman" w:cs="Times New Roman"/>
          <w:bCs/>
          <w:sz w:val="24"/>
          <w:szCs w:val="28"/>
        </w:rPr>
        <w:t xml:space="preserve"> </w:t>
      </w:r>
      <w:r w:rsidR="00212516" w:rsidRPr="00234536">
        <w:rPr>
          <w:rFonts w:ascii="Times New Roman" w:eastAsia="Times New Roman" w:hAnsi="Times New Roman" w:cs="Times New Roman"/>
          <w:bCs/>
          <w:sz w:val="24"/>
          <w:szCs w:val="28"/>
        </w:rPr>
        <w:t>darbus</w:t>
      </w:r>
      <w:r w:rsidR="00A0431D" w:rsidRPr="00234536">
        <w:rPr>
          <w:rFonts w:ascii="Times New Roman" w:eastAsia="Times New Roman" w:hAnsi="Times New Roman" w:cs="Times New Roman"/>
          <w:bCs/>
          <w:sz w:val="24"/>
          <w:szCs w:val="28"/>
        </w:rPr>
        <w:t xml:space="preserve"> pasiūlymą pateikęs dalyvis atlieka savo sąskaita.</w:t>
      </w:r>
    </w:p>
    <w:p w14:paraId="13C53BE9" w14:textId="77777777" w:rsidR="00083FFB" w:rsidRPr="00E0628C" w:rsidRDefault="00083FFB" w:rsidP="00E0628C">
      <w:pPr>
        <w:spacing w:after="0" w:line="240" w:lineRule="auto"/>
        <w:jc w:val="both"/>
        <w:rPr>
          <w:rFonts w:ascii="Times New Roman" w:hAnsi="Times New Roman" w:cs="Times New Roman"/>
          <w:iCs/>
          <w:kern w:val="2"/>
          <w:szCs w:val="24"/>
          <w:lang w:eastAsia="lt-LT"/>
          <w14:ligatures w14:val="standardContextual"/>
        </w:rPr>
      </w:pPr>
    </w:p>
    <w:p w14:paraId="4075820F" w14:textId="277F5C45" w:rsidR="00A0431D" w:rsidRPr="00234536" w:rsidRDefault="00A0431D" w:rsidP="00234536">
      <w:pPr>
        <w:pStyle w:val="Sraopastraipa"/>
        <w:numPr>
          <w:ilvl w:val="0"/>
          <w:numId w:val="9"/>
        </w:numPr>
        <w:spacing w:after="0" w:line="240" w:lineRule="auto"/>
        <w:jc w:val="center"/>
        <w:rPr>
          <w:rFonts w:eastAsia="Times New Roman"/>
          <w:b/>
          <w:bCs/>
          <w:szCs w:val="24"/>
        </w:rPr>
      </w:pPr>
      <w:r w:rsidRPr="00234536">
        <w:rPr>
          <w:rFonts w:eastAsia="Times New Roman"/>
          <w:b/>
          <w:bCs/>
          <w:szCs w:val="24"/>
        </w:rPr>
        <w:t>PRIDEDAMI DOKUMENTAI IR INFORMACIJA APIE KONFIDENCIALUMĄ</w:t>
      </w:r>
    </w:p>
    <w:p w14:paraId="770B493F" w14:textId="77777777" w:rsidR="00A0431D" w:rsidRPr="00E0628C" w:rsidRDefault="00A0431D" w:rsidP="00E0628C">
      <w:pPr>
        <w:tabs>
          <w:tab w:val="left" w:pos="284"/>
          <w:tab w:val="left" w:pos="567"/>
        </w:tabs>
        <w:spacing w:after="0" w:line="240" w:lineRule="auto"/>
        <w:ind w:left="-142" w:hanging="425"/>
        <w:contextualSpacing/>
        <w:jc w:val="center"/>
        <w:rPr>
          <w:rFonts w:ascii="Times New Roman" w:eastAsia="Times New Roman" w:hAnsi="Times New Roman" w:cs="Times New Roman"/>
          <w:b/>
          <w:bCs/>
          <w:sz w:val="20"/>
          <w:szCs w:val="20"/>
        </w:rPr>
      </w:pPr>
    </w:p>
    <w:p w14:paraId="0705E0E3" w14:textId="49590AC6" w:rsidR="00A0431D" w:rsidRPr="00E0628C" w:rsidRDefault="00234536" w:rsidP="00E0628C">
      <w:pPr>
        <w:tabs>
          <w:tab w:val="left" w:pos="284"/>
          <w:tab w:val="left" w:pos="567"/>
        </w:tabs>
        <w:spacing w:after="0" w:line="240" w:lineRule="auto"/>
        <w:ind w:left="-142" w:hanging="425"/>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sz w:val="24"/>
          <w:szCs w:val="24"/>
        </w:rPr>
        <w:t>8</w:t>
      </w:r>
      <w:r w:rsidR="00A0431D" w:rsidRPr="00E0628C">
        <w:rPr>
          <w:rFonts w:ascii="Times New Roman" w:eastAsia="Times New Roman" w:hAnsi="Times New Roman" w:cs="Times New Roman"/>
          <w:sz w:val="24"/>
          <w:szCs w:val="24"/>
        </w:rPr>
        <w:t>.1.</w:t>
      </w:r>
      <w:r w:rsidR="004777C6" w:rsidRPr="00E0628C">
        <w:rPr>
          <w:rFonts w:ascii="Times New Roman" w:eastAsia="Times New Roman" w:hAnsi="Times New Roman" w:cs="Times New Roman"/>
          <w:sz w:val="24"/>
          <w:szCs w:val="24"/>
        </w:rPr>
        <w:t xml:space="preserve"> </w:t>
      </w:r>
      <w:r w:rsidR="00A0431D" w:rsidRPr="00E0628C">
        <w:rPr>
          <w:rFonts w:ascii="Times New Roman" w:eastAsia="Arial" w:hAnsi="Times New Roman" w:cs="Times New Roman"/>
          <w:sz w:val="24"/>
          <w:szCs w:val="24"/>
          <w:lang w:eastAsia="lt-LT"/>
        </w:rPr>
        <w:t>Jei nenurodyta kitaip, visi dokumentai teikiami su pasiūlymu CVP IS priemonėmis:</w:t>
      </w:r>
    </w:p>
    <w:p w14:paraId="079126A1" w14:textId="77777777" w:rsidR="00A0431D" w:rsidRPr="00E0628C" w:rsidRDefault="00A0431D" w:rsidP="00A0431D">
      <w:pPr>
        <w:spacing w:after="0" w:line="240" w:lineRule="auto"/>
        <w:jc w:val="both"/>
        <w:rPr>
          <w:rFonts w:ascii="Times New Roman" w:eastAsia="Arial" w:hAnsi="Times New Roman" w:cs="Times New Roman"/>
          <w:b/>
          <w:bCs/>
          <w:sz w:val="20"/>
          <w:szCs w:val="20"/>
          <w:lang w:eastAsia="lt-LT"/>
        </w:rPr>
      </w:pPr>
    </w:p>
    <w:tbl>
      <w:tblPr>
        <w:tblStyle w:val="Lentelstinklelis"/>
        <w:tblW w:w="9634" w:type="dxa"/>
        <w:tblLook w:val="04A0" w:firstRow="1" w:lastRow="0" w:firstColumn="1" w:lastColumn="0" w:noHBand="0" w:noVBand="1"/>
      </w:tblPr>
      <w:tblGrid>
        <w:gridCol w:w="540"/>
        <w:gridCol w:w="3436"/>
        <w:gridCol w:w="1030"/>
        <w:gridCol w:w="2217"/>
        <w:gridCol w:w="2411"/>
      </w:tblGrid>
      <w:tr w:rsidR="00A0431D" w:rsidRPr="00E0628C" w14:paraId="45671B5D" w14:textId="77777777" w:rsidTr="004777C6">
        <w:tc>
          <w:tcPr>
            <w:tcW w:w="54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683B0DF" w14:textId="77777777" w:rsidR="00A0431D" w:rsidRPr="00E0628C" w:rsidRDefault="00A0431D" w:rsidP="00A0431D">
            <w:pPr>
              <w:jc w:val="center"/>
              <w:rPr>
                <w:rFonts w:ascii="Times New Roman"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Eil.</w:t>
            </w:r>
          </w:p>
          <w:p w14:paraId="652558AA"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Nr.</w:t>
            </w:r>
          </w:p>
        </w:tc>
        <w:tc>
          <w:tcPr>
            <w:tcW w:w="3436"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4C7630C"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Dokumentas</w:t>
            </w:r>
          </w:p>
        </w:tc>
        <w:tc>
          <w:tcPr>
            <w:tcW w:w="103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02FB5C6"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Lapų skaičius</w:t>
            </w:r>
          </w:p>
        </w:tc>
        <w:tc>
          <w:tcPr>
            <w:tcW w:w="221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15D54C8"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Ar dokumente yra konfidencialios informacijos*?</w:t>
            </w:r>
          </w:p>
          <w:p w14:paraId="048A4D0F"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(Taip / Ne)</w:t>
            </w:r>
          </w:p>
        </w:tc>
        <w:tc>
          <w:tcPr>
            <w:tcW w:w="241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8BAE81A"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Paaiškinimas, kokia konkreti informacija dokumente yra konfidenciali ir kodėl</w:t>
            </w:r>
          </w:p>
        </w:tc>
      </w:tr>
      <w:tr w:rsidR="00A0431D" w:rsidRPr="00E0628C" w14:paraId="777437C4" w14:textId="77777777" w:rsidTr="004777C6">
        <w:tc>
          <w:tcPr>
            <w:tcW w:w="540" w:type="dxa"/>
            <w:tcBorders>
              <w:top w:val="single" w:sz="4" w:space="0" w:color="auto"/>
              <w:left w:val="single" w:sz="4" w:space="0" w:color="auto"/>
              <w:bottom w:val="single" w:sz="4" w:space="0" w:color="auto"/>
              <w:right w:val="single" w:sz="4" w:space="0" w:color="auto"/>
            </w:tcBorders>
            <w:vAlign w:val="center"/>
            <w:hideMark/>
          </w:tcPr>
          <w:p w14:paraId="1F91AA89"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kern w:val="2"/>
                <w:sz w:val="20"/>
                <w:szCs w:val="20"/>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vAlign w:val="center"/>
            <w:hideMark/>
          </w:tcPr>
          <w:p w14:paraId="324804E4"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iCs/>
                <w:kern w:val="2"/>
                <w:sz w:val="20"/>
                <w:szCs w:val="20"/>
                <w14:ligatures w14:val="standardContextual"/>
              </w:rPr>
              <w:t>2</w:t>
            </w:r>
          </w:p>
        </w:tc>
        <w:tc>
          <w:tcPr>
            <w:tcW w:w="1030" w:type="dxa"/>
            <w:tcBorders>
              <w:top w:val="single" w:sz="4" w:space="0" w:color="auto"/>
              <w:left w:val="single" w:sz="4" w:space="0" w:color="auto"/>
              <w:bottom w:val="single" w:sz="4" w:space="0" w:color="auto"/>
              <w:right w:val="single" w:sz="4" w:space="0" w:color="auto"/>
            </w:tcBorders>
            <w:hideMark/>
          </w:tcPr>
          <w:p w14:paraId="0FF05E5F" w14:textId="77777777" w:rsidR="00A0431D" w:rsidRPr="00E0628C" w:rsidRDefault="00A0431D" w:rsidP="00A0431D">
            <w:pPr>
              <w:jc w:val="center"/>
              <w:rPr>
                <w:rFonts w:ascii="Times New Roman" w:eastAsia="Calibri" w:hAnsi="Times New Roman"/>
                <w:i/>
                <w:kern w:val="2"/>
                <w:sz w:val="20"/>
                <w:szCs w:val="20"/>
                <w14:ligatures w14:val="standardContextual"/>
              </w:rPr>
            </w:pPr>
            <w:r w:rsidRPr="00E0628C">
              <w:rPr>
                <w:rFonts w:ascii="Times New Roman" w:eastAsia="Calibri" w:hAnsi="Times New Roman"/>
                <w:i/>
                <w:kern w:val="2"/>
                <w:sz w:val="20"/>
                <w:szCs w:val="20"/>
                <w14:ligatures w14:val="standardContextual"/>
              </w:rPr>
              <w:t>3</w:t>
            </w:r>
          </w:p>
        </w:tc>
        <w:tc>
          <w:tcPr>
            <w:tcW w:w="2217" w:type="dxa"/>
            <w:tcBorders>
              <w:top w:val="single" w:sz="4" w:space="0" w:color="auto"/>
              <w:left w:val="single" w:sz="4" w:space="0" w:color="auto"/>
              <w:bottom w:val="single" w:sz="4" w:space="0" w:color="auto"/>
              <w:right w:val="single" w:sz="4" w:space="0" w:color="auto"/>
            </w:tcBorders>
            <w:vAlign w:val="center"/>
            <w:hideMark/>
          </w:tcPr>
          <w:p w14:paraId="13611730" w14:textId="77777777" w:rsidR="00A0431D" w:rsidRPr="00E0628C" w:rsidRDefault="00A0431D" w:rsidP="00A0431D">
            <w:pPr>
              <w:jc w:val="center"/>
              <w:rPr>
                <w:rFonts w:ascii="Times New Roman" w:eastAsia="Calibri" w:hAnsi="Times New Roman"/>
                <w:bCs/>
                <w:i/>
                <w:iCs/>
                <w:kern w:val="2"/>
                <w:sz w:val="20"/>
                <w:szCs w:val="20"/>
                <w14:ligatures w14:val="standardContextual"/>
              </w:rPr>
            </w:pPr>
            <w:r w:rsidRPr="00E0628C">
              <w:rPr>
                <w:rFonts w:ascii="Times New Roman" w:eastAsia="Calibri" w:hAnsi="Times New Roman"/>
                <w:bCs/>
                <w:i/>
                <w:iCs/>
                <w:kern w:val="2"/>
                <w:sz w:val="20"/>
                <w:szCs w:val="20"/>
                <w14:ligatures w14:val="standardContextual"/>
              </w:rPr>
              <w:t>4</w:t>
            </w:r>
          </w:p>
        </w:tc>
        <w:tc>
          <w:tcPr>
            <w:tcW w:w="2411" w:type="dxa"/>
            <w:tcBorders>
              <w:top w:val="single" w:sz="4" w:space="0" w:color="auto"/>
              <w:left w:val="single" w:sz="4" w:space="0" w:color="auto"/>
              <w:bottom w:val="single" w:sz="4" w:space="0" w:color="auto"/>
              <w:right w:val="single" w:sz="4" w:space="0" w:color="auto"/>
            </w:tcBorders>
            <w:vAlign w:val="center"/>
            <w:hideMark/>
          </w:tcPr>
          <w:p w14:paraId="0EC35A84"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kern w:val="2"/>
                <w:sz w:val="20"/>
                <w:szCs w:val="20"/>
                <w14:ligatures w14:val="standardContextual"/>
              </w:rPr>
              <w:t>5</w:t>
            </w:r>
          </w:p>
        </w:tc>
      </w:tr>
      <w:tr w:rsidR="00A0431D" w:rsidRPr="00E0628C" w14:paraId="566A6D4D"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408C54C9" w14:textId="77777777" w:rsidR="00A0431D" w:rsidRPr="00E0628C" w:rsidRDefault="00A0431D" w:rsidP="00A0431D">
            <w:pPr>
              <w:jc w:val="center"/>
              <w:rPr>
                <w:rFonts w:ascii="Times New Roman" w:eastAsia="Calibri" w:hAnsi="Times New Roman"/>
                <w:kern w:val="2"/>
                <w:sz w:val="20"/>
                <w:szCs w:val="20"/>
                <w14:ligatures w14:val="standardContextual"/>
              </w:rPr>
            </w:pPr>
            <w:r w:rsidRPr="00E0628C">
              <w:rPr>
                <w:rFonts w:ascii="Times New Roman" w:eastAsia="Calibri" w:hAnsi="Times New Roman"/>
                <w:kern w:val="2"/>
                <w:sz w:val="20"/>
                <w:szCs w:val="20"/>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tcPr>
          <w:p w14:paraId="629D8327" w14:textId="77777777" w:rsidR="00A0431D" w:rsidRPr="00E0628C" w:rsidRDefault="00A0431D" w:rsidP="00A0431D">
            <w:pPr>
              <w:rPr>
                <w:rFonts w:ascii="Times New Roman" w:eastAsia="Calibri" w:hAnsi="Times New Roman"/>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4FBD4ABB" w14:textId="77777777" w:rsidR="00A0431D" w:rsidRPr="00E0628C" w:rsidRDefault="00A0431D" w:rsidP="00A0431D">
            <w:pPr>
              <w:rPr>
                <w:rFonts w:ascii="Times New Roman" w:eastAsia="Calibri" w:hAnsi="Times New Roman"/>
                <w:kern w:val="2"/>
                <w:sz w:val="20"/>
                <w:szCs w:val="20"/>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2BE8C06D" w14:textId="77777777" w:rsidR="00A0431D" w:rsidRPr="00E0628C" w:rsidRDefault="00A0431D" w:rsidP="00A0431D">
            <w:pPr>
              <w:rPr>
                <w:rFonts w:ascii="Times New Roman" w:eastAsia="Calibri" w:hAnsi="Times New Roman"/>
                <w:kern w:val="2"/>
                <w:sz w:val="20"/>
                <w:szCs w:val="20"/>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1B2ADCEF" w14:textId="77777777" w:rsidR="00A0431D" w:rsidRPr="00E0628C" w:rsidRDefault="00A0431D" w:rsidP="00A0431D">
            <w:pPr>
              <w:rPr>
                <w:rFonts w:ascii="Times New Roman" w:eastAsia="Calibri" w:hAnsi="Times New Roman"/>
                <w:kern w:val="2"/>
                <w:sz w:val="20"/>
                <w:szCs w:val="20"/>
                <w14:ligatures w14:val="standardContextual"/>
              </w:rPr>
            </w:pPr>
          </w:p>
        </w:tc>
      </w:tr>
      <w:tr w:rsidR="00A0431D" w:rsidRPr="00E0628C" w14:paraId="10398997"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4BF010D1" w14:textId="77777777" w:rsidR="00A0431D" w:rsidRPr="00E0628C" w:rsidRDefault="00A0431D" w:rsidP="00A0431D">
            <w:pPr>
              <w:jc w:val="center"/>
              <w:rPr>
                <w:rFonts w:ascii="Times New Roman" w:eastAsia="Calibri" w:hAnsi="Times New Roman"/>
                <w:kern w:val="2"/>
                <w:sz w:val="20"/>
                <w:szCs w:val="20"/>
                <w14:ligatures w14:val="standardContextual"/>
              </w:rPr>
            </w:pPr>
            <w:r w:rsidRPr="00E0628C">
              <w:rPr>
                <w:rFonts w:ascii="Times New Roman" w:hAnsi="Times New Roman"/>
                <w:kern w:val="2"/>
                <w:sz w:val="20"/>
                <w:szCs w:val="20"/>
                <w14:ligatures w14:val="standardContextual"/>
              </w:rPr>
              <w:t>2.</w:t>
            </w:r>
          </w:p>
        </w:tc>
        <w:tc>
          <w:tcPr>
            <w:tcW w:w="3436" w:type="dxa"/>
            <w:tcBorders>
              <w:top w:val="single" w:sz="4" w:space="0" w:color="auto"/>
              <w:left w:val="single" w:sz="4" w:space="0" w:color="auto"/>
              <w:bottom w:val="single" w:sz="4" w:space="0" w:color="auto"/>
              <w:right w:val="single" w:sz="4" w:space="0" w:color="auto"/>
            </w:tcBorders>
          </w:tcPr>
          <w:p w14:paraId="53C206B4" w14:textId="77777777" w:rsidR="00A0431D" w:rsidRPr="00E0628C" w:rsidRDefault="00A0431D" w:rsidP="00A0431D">
            <w:pPr>
              <w:rPr>
                <w:rFonts w:ascii="Times New Roman" w:hAnsi="Times New Roman"/>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55880CFE" w14:textId="77777777" w:rsidR="00A0431D" w:rsidRPr="00E0628C" w:rsidRDefault="00A0431D" w:rsidP="00A0431D">
            <w:pPr>
              <w:rPr>
                <w:rFonts w:ascii="Times New Roman" w:eastAsia="Calibri" w:hAnsi="Times New Roman"/>
                <w:kern w:val="2"/>
                <w:sz w:val="20"/>
                <w:szCs w:val="20"/>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5F6751CD" w14:textId="77777777" w:rsidR="00A0431D" w:rsidRPr="00E0628C" w:rsidRDefault="00A0431D" w:rsidP="00A0431D">
            <w:pPr>
              <w:rPr>
                <w:rFonts w:ascii="Times New Roman" w:eastAsia="Calibri" w:hAnsi="Times New Roman"/>
                <w:kern w:val="2"/>
                <w:sz w:val="20"/>
                <w:szCs w:val="20"/>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19BA0409" w14:textId="77777777" w:rsidR="00A0431D" w:rsidRPr="00E0628C" w:rsidRDefault="00A0431D" w:rsidP="00A0431D">
            <w:pPr>
              <w:rPr>
                <w:rFonts w:ascii="Times New Roman" w:eastAsia="Calibri" w:hAnsi="Times New Roman"/>
                <w:kern w:val="2"/>
                <w:sz w:val="20"/>
                <w:szCs w:val="20"/>
                <w14:ligatures w14:val="standardContextual"/>
              </w:rPr>
            </w:pPr>
          </w:p>
        </w:tc>
      </w:tr>
      <w:tr w:rsidR="00A0431D" w:rsidRPr="00E0628C" w14:paraId="4CD75D20"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0A6021CD"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hAnsi="Times New Roman"/>
                <w:bCs/>
                <w:kern w:val="2"/>
                <w:sz w:val="20"/>
                <w:szCs w:val="20"/>
                <w14:ligatures w14:val="standardContextual"/>
              </w:rPr>
              <w:t>...</w:t>
            </w:r>
          </w:p>
        </w:tc>
        <w:tc>
          <w:tcPr>
            <w:tcW w:w="3436" w:type="dxa"/>
            <w:tcBorders>
              <w:top w:val="single" w:sz="4" w:space="0" w:color="auto"/>
              <w:left w:val="single" w:sz="4" w:space="0" w:color="auto"/>
              <w:bottom w:val="single" w:sz="4" w:space="0" w:color="auto"/>
              <w:right w:val="single" w:sz="4" w:space="0" w:color="auto"/>
            </w:tcBorders>
          </w:tcPr>
          <w:p w14:paraId="24FD74F0" w14:textId="77777777" w:rsidR="00A0431D" w:rsidRPr="00E0628C" w:rsidRDefault="00A0431D" w:rsidP="00A0431D">
            <w:pPr>
              <w:tabs>
                <w:tab w:val="left" w:pos="1701"/>
              </w:tabs>
              <w:spacing w:line="20" w:lineRule="atLeast"/>
              <w:ind w:left="32"/>
              <w:rPr>
                <w:rFonts w:ascii="Times New Roman" w:hAnsi="Times New Roman"/>
                <w:bCs/>
                <w:iCs/>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2A7BEF42" w14:textId="77777777" w:rsidR="00A0431D" w:rsidRPr="00E0628C" w:rsidRDefault="00A0431D" w:rsidP="00A0431D">
            <w:pPr>
              <w:rPr>
                <w:rFonts w:ascii="Times New Roman" w:hAnsi="Times New Roman"/>
                <w:kern w:val="2"/>
                <w:sz w:val="20"/>
                <w:szCs w:val="20"/>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6F96892C" w14:textId="77777777" w:rsidR="00A0431D" w:rsidRPr="00E0628C" w:rsidRDefault="00A0431D" w:rsidP="00A0431D">
            <w:pPr>
              <w:rPr>
                <w:rFonts w:ascii="Times New Roman" w:eastAsia="Calibri" w:hAnsi="Times New Roman"/>
                <w:kern w:val="2"/>
                <w:sz w:val="20"/>
                <w:szCs w:val="20"/>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7D1940C9" w14:textId="77777777" w:rsidR="00A0431D" w:rsidRPr="00E0628C" w:rsidRDefault="00A0431D" w:rsidP="00A0431D">
            <w:pPr>
              <w:rPr>
                <w:rFonts w:ascii="Times New Roman" w:eastAsia="Calibri" w:hAnsi="Times New Roman"/>
                <w:kern w:val="2"/>
                <w:sz w:val="20"/>
                <w:szCs w:val="20"/>
                <w14:ligatures w14:val="standardContextual"/>
              </w:rPr>
            </w:pPr>
          </w:p>
        </w:tc>
      </w:tr>
    </w:tbl>
    <w:p w14:paraId="39166C84" w14:textId="77777777" w:rsidR="00E0628C" w:rsidRDefault="00E0628C" w:rsidP="00A0431D">
      <w:pPr>
        <w:spacing w:after="0" w:line="240" w:lineRule="auto"/>
        <w:jc w:val="both"/>
        <w:rPr>
          <w:rFonts w:ascii="Times New Roman" w:eastAsia="Arial" w:hAnsi="Times New Roman" w:cs="Times New Roman"/>
          <w:b/>
          <w:bCs/>
          <w:sz w:val="20"/>
          <w:szCs w:val="20"/>
          <w:lang w:eastAsia="lt-LT"/>
        </w:rPr>
      </w:pPr>
    </w:p>
    <w:p w14:paraId="7D1C6312" w14:textId="541B5EF3"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r w:rsidRPr="00A0431D">
        <w:rPr>
          <w:rFonts w:ascii="Times New Roman" w:eastAsia="Arial" w:hAnsi="Times New Roman" w:cs="Times New Roman"/>
          <w:b/>
          <w:bCs/>
          <w:sz w:val="20"/>
          <w:szCs w:val="20"/>
          <w:lang w:eastAsia="lt-LT"/>
        </w:rPr>
        <w:t xml:space="preserve">*Pastabos: </w:t>
      </w:r>
    </w:p>
    <w:p w14:paraId="4511B08F"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1. pildyti tuomet, jei bus pateikta konfidenciali informacija. Tiekėjas negali nurodyti, kad konfidenciali yra pasiūlymo kaina arba, kad visas pasiūlymas yra konfidencialus; </w:t>
      </w:r>
    </w:p>
    <w:p w14:paraId="52AF4413"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28D37CD9"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5469528B" w14:textId="77777777" w:rsidR="00A0431D" w:rsidRPr="00A0431D" w:rsidRDefault="00A0431D" w:rsidP="00A0431D">
      <w:pPr>
        <w:spacing w:after="0" w:line="240" w:lineRule="auto"/>
        <w:jc w:val="both"/>
        <w:rPr>
          <w:rFonts w:ascii="Times New Roman" w:eastAsia="Arial" w:hAnsi="Times New Roman" w:cs="Times New Roman"/>
          <w:b/>
          <w:bCs/>
          <w:sz w:val="24"/>
          <w:szCs w:val="24"/>
          <w:lang w:eastAsia="lt-LT"/>
        </w:rPr>
      </w:pPr>
    </w:p>
    <w:p w14:paraId="679083CC" w14:textId="77777777" w:rsidR="00A0431D" w:rsidRPr="00A0431D" w:rsidRDefault="00A0431D" w:rsidP="00A0431D">
      <w:pPr>
        <w:spacing w:after="0" w:line="240" w:lineRule="auto"/>
        <w:jc w:val="both"/>
        <w:rPr>
          <w:rFonts w:ascii="Times New Roman" w:eastAsia="Arial" w:hAnsi="Times New Roman" w:cs="Times New Roman"/>
          <w:b/>
          <w:bCs/>
          <w:sz w:val="24"/>
          <w:szCs w:val="24"/>
          <w:lang w:eastAsia="lt-LT"/>
        </w:rPr>
      </w:pPr>
      <w:r w:rsidRPr="00A0431D">
        <w:rPr>
          <w:rFonts w:ascii="Times New Roman" w:eastAsia="Arial" w:hAnsi="Times New Roman" w:cs="Times New Roman"/>
          <w:b/>
          <w:bCs/>
          <w:sz w:val="24"/>
          <w:szCs w:val="24"/>
          <w:lang w:eastAsia="lt-LT"/>
        </w:rPr>
        <w:t>Pasirašydamas šį pasiūlymą, tvirtintu, kad:</w:t>
      </w:r>
    </w:p>
    <w:p w14:paraId="2E1D1921"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D59CFAC"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sutinku su pirkimo dokumentuose nustatytomis sąlygomis ir procedūromis,</w:t>
      </w:r>
    </w:p>
    <w:p w14:paraId="6980B44D"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A0431D">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0991DE5E"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A0431D">
        <w:rPr>
          <w:rFonts w:ascii="Times New Roman" w:eastAsia="Arial" w:hAnsi="Times New Roman" w:cs="Times New Roman"/>
          <w:sz w:val="24"/>
          <w:szCs w:val="24"/>
          <w:lang w:eastAsia="lt-LT"/>
        </w:rPr>
        <w:t xml:space="preserve">pasiūlymas galioja </w:t>
      </w:r>
      <w:r w:rsidRPr="00A0431D">
        <w:rPr>
          <w:rFonts w:ascii="Times New Roman" w:eastAsia="Arial" w:hAnsi="Times New Roman" w:cs="Times New Roman"/>
          <w:iCs/>
          <w:sz w:val="24"/>
          <w:szCs w:val="24"/>
          <w:lang w:eastAsia="lt-LT"/>
        </w:rPr>
        <w:t>3 mėn. nuo pasiūlymų pateikimo galutinio termino pabaigos.</w:t>
      </w:r>
    </w:p>
    <w:p w14:paraId="3C0C814F" w14:textId="77777777" w:rsidR="00A0431D" w:rsidRPr="00A0431D" w:rsidRDefault="00A0431D" w:rsidP="00A0431D">
      <w:pPr>
        <w:spacing w:line="240" w:lineRule="auto"/>
        <w:contextualSpacing/>
        <w:jc w:val="both"/>
        <w:rPr>
          <w:rFonts w:ascii="Times New Roman" w:eastAsia="Arial" w:hAnsi="Times New Roman" w:cs="Times New Roman"/>
          <w:lang w:eastAsia="lt-LT"/>
        </w:rPr>
      </w:pPr>
    </w:p>
    <w:p w14:paraId="46C98047" w14:textId="77777777" w:rsidR="00A0431D" w:rsidRPr="00A0431D" w:rsidRDefault="00A0431D" w:rsidP="00A0431D">
      <w:pPr>
        <w:spacing w:line="240" w:lineRule="auto"/>
        <w:contextualSpacing/>
        <w:jc w:val="both"/>
        <w:rPr>
          <w:rFonts w:ascii="Times New Roman" w:eastAsia="Arial" w:hAnsi="Times New Roman" w:cs="Times New Roman"/>
          <w:lang w:eastAsia="lt-LT"/>
        </w:rPr>
      </w:pPr>
    </w:p>
    <w:tbl>
      <w:tblPr>
        <w:tblW w:w="9855" w:type="dxa"/>
        <w:tblInd w:w="-5" w:type="dxa"/>
        <w:tblLook w:val="04A0" w:firstRow="1" w:lastRow="0" w:firstColumn="1" w:lastColumn="0" w:noHBand="0" w:noVBand="1"/>
      </w:tblPr>
      <w:tblGrid>
        <w:gridCol w:w="3874"/>
        <w:gridCol w:w="611"/>
        <w:gridCol w:w="1996"/>
        <w:gridCol w:w="707"/>
        <w:gridCol w:w="2667"/>
      </w:tblGrid>
      <w:tr w:rsidR="00A0431D" w:rsidRPr="00A0431D" w14:paraId="3FDB1F62" w14:textId="77777777" w:rsidTr="00A0431D">
        <w:trPr>
          <w:trHeight w:val="186"/>
        </w:trPr>
        <w:tc>
          <w:tcPr>
            <w:tcW w:w="3874" w:type="dxa"/>
            <w:tcBorders>
              <w:top w:val="single" w:sz="4" w:space="0" w:color="000000"/>
              <w:left w:val="nil"/>
              <w:bottom w:val="nil"/>
              <w:right w:val="nil"/>
            </w:tcBorders>
            <w:hideMark/>
          </w:tcPr>
          <w:p w14:paraId="3B4AEFB2"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(Tiekėjo arba jo įgalioto asmens pareigų pavadinimas)</w:t>
            </w:r>
          </w:p>
        </w:tc>
        <w:tc>
          <w:tcPr>
            <w:tcW w:w="611" w:type="dxa"/>
          </w:tcPr>
          <w:p w14:paraId="44DA5994"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1996" w:type="dxa"/>
            <w:tcBorders>
              <w:top w:val="single" w:sz="4" w:space="0" w:color="000000"/>
              <w:left w:val="nil"/>
              <w:bottom w:val="nil"/>
              <w:right w:val="nil"/>
            </w:tcBorders>
            <w:hideMark/>
          </w:tcPr>
          <w:p w14:paraId="07AB5B69"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(Parašas)</w:t>
            </w:r>
          </w:p>
        </w:tc>
        <w:tc>
          <w:tcPr>
            <w:tcW w:w="707" w:type="dxa"/>
          </w:tcPr>
          <w:p w14:paraId="53DE7A0C"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2667" w:type="dxa"/>
            <w:tcBorders>
              <w:top w:val="single" w:sz="4" w:space="0" w:color="000000"/>
              <w:left w:val="nil"/>
              <w:bottom w:val="nil"/>
              <w:right w:val="nil"/>
            </w:tcBorders>
            <w:hideMark/>
          </w:tcPr>
          <w:p w14:paraId="18FD1353"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(Vardas, pavardė)</w:t>
            </w:r>
          </w:p>
        </w:tc>
      </w:tr>
    </w:tbl>
    <w:p w14:paraId="544FD056" w14:textId="77777777" w:rsidR="00A0431D" w:rsidRPr="00A0431D" w:rsidRDefault="00A0431D" w:rsidP="00A0431D">
      <w:pPr>
        <w:spacing w:line="256" w:lineRule="auto"/>
        <w:rPr>
          <w:rFonts w:ascii="Calibri" w:eastAsia="Calibri" w:hAnsi="Calibri" w:cs="Arial"/>
          <w:kern w:val="2"/>
          <w14:ligatures w14:val="standardContextual"/>
        </w:rPr>
      </w:pPr>
    </w:p>
    <w:p w14:paraId="54C2296D" w14:textId="77777777" w:rsidR="000E4987" w:rsidRPr="000E4987" w:rsidRDefault="000E4987" w:rsidP="00083FFB">
      <w:pPr>
        <w:spacing w:after="0" w:line="240" w:lineRule="auto"/>
        <w:ind w:firstLine="680"/>
        <w:jc w:val="both"/>
        <w:rPr>
          <w:rFonts w:ascii="Times New Roman" w:hAnsi="Times New Roman" w:cs="Times New Roman"/>
          <w:sz w:val="24"/>
          <w:szCs w:val="24"/>
        </w:rPr>
      </w:pPr>
    </w:p>
    <w:sectPr w:rsidR="000E4987" w:rsidRPr="000E4987" w:rsidSect="00BE33D4">
      <w:pgSz w:w="11906" w:h="16838"/>
      <w:pgMar w:top="851"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0"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4B66DDE"/>
    <w:multiLevelType w:val="hybridMultilevel"/>
    <w:tmpl w:val="933AC0E6"/>
    <w:lvl w:ilvl="0" w:tplc="2FCC2F72">
      <w:start w:val="1"/>
      <w:numFmt w:val="decimal"/>
      <w:lvlText w:val="%1"/>
      <w:lvlJc w:val="left"/>
      <w:pPr>
        <w:ind w:left="58" w:hanging="360"/>
      </w:pPr>
      <w:rPr>
        <w:rFonts w:hint="default"/>
      </w:rPr>
    </w:lvl>
    <w:lvl w:ilvl="1" w:tplc="04270019" w:tentative="1">
      <w:start w:val="1"/>
      <w:numFmt w:val="lowerLetter"/>
      <w:lvlText w:val="%2."/>
      <w:lvlJc w:val="left"/>
      <w:pPr>
        <w:ind w:left="778" w:hanging="360"/>
      </w:pPr>
    </w:lvl>
    <w:lvl w:ilvl="2" w:tplc="0427001B" w:tentative="1">
      <w:start w:val="1"/>
      <w:numFmt w:val="lowerRoman"/>
      <w:lvlText w:val="%3."/>
      <w:lvlJc w:val="right"/>
      <w:pPr>
        <w:ind w:left="1498" w:hanging="180"/>
      </w:pPr>
    </w:lvl>
    <w:lvl w:ilvl="3" w:tplc="0427000F" w:tentative="1">
      <w:start w:val="1"/>
      <w:numFmt w:val="decimal"/>
      <w:lvlText w:val="%4."/>
      <w:lvlJc w:val="left"/>
      <w:pPr>
        <w:ind w:left="2218" w:hanging="360"/>
      </w:pPr>
    </w:lvl>
    <w:lvl w:ilvl="4" w:tplc="04270019" w:tentative="1">
      <w:start w:val="1"/>
      <w:numFmt w:val="lowerLetter"/>
      <w:lvlText w:val="%5."/>
      <w:lvlJc w:val="left"/>
      <w:pPr>
        <w:ind w:left="2938" w:hanging="360"/>
      </w:pPr>
    </w:lvl>
    <w:lvl w:ilvl="5" w:tplc="0427001B" w:tentative="1">
      <w:start w:val="1"/>
      <w:numFmt w:val="lowerRoman"/>
      <w:lvlText w:val="%6."/>
      <w:lvlJc w:val="right"/>
      <w:pPr>
        <w:ind w:left="3658" w:hanging="180"/>
      </w:pPr>
    </w:lvl>
    <w:lvl w:ilvl="6" w:tplc="0427000F" w:tentative="1">
      <w:start w:val="1"/>
      <w:numFmt w:val="decimal"/>
      <w:lvlText w:val="%7."/>
      <w:lvlJc w:val="left"/>
      <w:pPr>
        <w:ind w:left="4378" w:hanging="360"/>
      </w:pPr>
    </w:lvl>
    <w:lvl w:ilvl="7" w:tplc="04270019" w:tentative="1">
      <w:start w:val="1"/>
      <w:numFmt w:val="lowerLetter"/>
      <w:lvlText w:val="%8."/>
      <w:lvlJc w:val="left"/>
      <w:pPr>
        <w:ind w:left="5098" w:hanging="360"/>
      </w:pPr>
    </w:lvl>
    <w:lvl w:ilvl="8" w:tplc="0427001B" w:tentative="1">
      <w:start w:val="1"/>
      <w:numFmt w:val="lowerRoman"/>
      <w:lvlText w:val="%9."/>
      <w:lvlJc w:val="right"/>
      <w:pPr>
        <w:ind w:left="5818"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DC5E0B"/>
    <w:multiLevelType w:val="multilevel"/>
    <w:tmpl w:val="4FD8A126"/>
    <w:lvl w:ilvl="0">
      <w:start w:val="6"/>
      <w:numFmt w:val="decimal"/>
      <w:lvlText w:val="%1."/>
      <w:lvlJc w:val="left"/>
      <w:pPr>
        <w:ind w:left="360" w:hanging="360"/>
      </w:pPr>
      <w:rPr>
        <w:rFonts w:hint="default"/>
      </w:rPr>
    </w:lvl>
    <w:lvl w:ilvl="1">
      <w:start w:val="6"/>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5" w15:restartNumberingAfterBreak="0">
    <w:nsid w:val="3C93201E"/>
    <w:multiLevelType w:val="hybridMultilevel"/>
    <w:tmpl w:val="945C1B64"/>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2951B91"/>
    <w:multiLevelType w:val="multilevel"/>
    <w:tmpl w:val="9996B490"/>
    <w:lvl w:ilvl="0">
      <w:start w:val="6"/>
      <w:numFmt w:val="decimal"/>
      <w:lvlText w:val="%1."/>
      <w:lvlJc w:val="left"/>
      <w:pPr>
        <w:ind w:left="360" w:hanging="360"/>
      </w:pPr>
      <w:rPr>
        <w:rFonts w:eastAsia="Times New Roman"/>
      </w:rPr>
    </w:lvl>
    <w:lvl w:ilvl="1">
      <w:start w:val="7"/>
      <w:numFmt w:val="decimal"/>
      <w:lvlText w:val="%1.%2."/>
      <w:lvlJc w:val="left"/>
      <w:pPr>
        <w:ind w:left="927" w:hanging="360"/>
      </w:pPr>
      <w:rPr>
        <w:rFonts w:eastAsia="Times New Roman"/>
      </w:rPr>
    </w:lvl>
    <w:lvl w:ilvl="2">
      <w:start w:val="1"/>
      <w:numFmt w:val="decimal"/>
      <w:lvlText w:val="%1.%2.%3."/>
      <w:lvlJc w:val="left"/>
      <w:pPr>
        <w:ind w:left="1854" w:hanging="720"/>
      </w:pPr>
      <w:rPr>
        <w:rFonts w:eastAsia="Times New Roman"/>
      </w:rPr>
    </w:lvl>
    <w:lvl w:ilvl="3">
      <w:start w:val="1"/>
      <w:numFmt w:val="decimal"/>
      <w:lvlText w:val="%1.%2.%3.%4."/>
      <w:lvlJc w:val="left"/>
      <w:pPr>
        <w:ind w:left="2421" w:hanging="720"/>
      </w:pPr>
      <w:rPr>
        <w:rFonts w:eastAsia="Times New Roman"/>
      </w:rPr>
    </w:lvl>
    <w:lvl w:ilvl="4">
      <w:start w:val="1"/>
      <w:numFmt w:val="decimal"/>
      <w:lvlText w:val="%1.%2.%3.%4.%5."/>
      <w:lvlJc w:val="left"/>
      <w:pPr>
        <w:ind w:left="3348" w:hanging="1080"/>
      </w:pPr>
      <w:rPr>
        <w:rFonts w:eastAsia="Times New Roman"/>
      </w:rPr>
    </w:lvl>
    <w:lvl w:ilvl="5">
      <w:start w:val="1"/>
      <w:numFmt w:val="decimal"/>
      <w:lvlText w:val="%1.%2.%3.%4.%5.%6."/>
      <w:lvlJc w:val="left"/>
      <w:pPr>
        <w:ind w:left="3915" w:hanging="1080"/>
      </w:pPr>
      <w:rPr>
        <w:rFonts w:eastAsia="Times New Roman"/>
      </w:rPr>
    </w:lvl>
    <w:lvl w:ilvl="6">
      <w:start w:val="1"/>
      <w:numFmt w:val="decimal"/>
      <w:lvlText w:val="%1.%2.%3.%4.%5.%6.%7."/>
      <w:lvlJc w:val="left"/>
      <w:pPr>
        <w:ind w:left="4842" w:hanging="1440"/>
      </w:pPr>
      <w:rPr>
        <w:rFonts w:eastAsia="Times New Roman"/>
      </w:rPr>
    </w:lvl>
    <w:lvl w:ilvl="7">
      <w:start w:val="1"/>
      <w:numFmt w:val="decimal"/>
      <w:lvlText w:val="%1.%2.%3.%4.%5.%6.%7.%8."/>
      <w:lvlJc w:val="left"/>
      <w:pPr>
        <w:ind w:left="5409" w:hanging="1440"/>
      </w:pPr>
      <w:rPr>
        <w:rFonts w:eastAsia="Times New Roman"/>
      </w:rPr>
    </w:lvl>
    <w:lvl w:ilvl="8">
      <w:start w:val="1"/>
      <w:numFmt w:val="decimal"/>
      <w:lvlText w:val="%1.%2.%3.%4.%5.%6.%7.%8.%9."/>
      <w:lvlJc w:val="left"/>
      <w:pPr>
        <w:ind w:left="6336" w:hanging="1800"/>
      </w:pPr>
      <w:rPr>
        <w:rFonts w:eastAsia="Times New Roman"/>
      </w:rPr>
    </w:lvl>
  </w:abstractNum>
  <w:abstractNum w:abstractNumId="7" w15:restartNumberingAfterBreak="0">
    <w:nsid w:val="62BA52DE"/>
    <w:multiLevelType w:val="multilevel"/>
    <w:tmpl w:val="C62C02B6"/>
    <w:lvl w:ilvl="0">
      <w:start w:val="7"/>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num w:numId="1" w16cid:durableId="1459571908">
    <w:abstractNumId w:val="0"/>
  </w:num>
  <w:num w:numId="2" w16cid:durableId="656112027">
    <w:abstractNumId w:val="3"/>
  </w:num>
  <w:num w:numId="3" w16cid:durableId="723990491">
    <w:abstractNumId w:val="2"/>
  </w:num>
  <w:num w:numId="4" w16cid:durableId="387611049">
    <w:abstractNumId w:val="4"/>
  </w:num>
  <w:num w:numId="5" w16cid:durableId="473060011">
    <w:abstractNumId w:val="6"/>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80566185">
    <w:abstractNumId w:val="2"/>
  </w:num>
  <w:num w:numId="7" w16cid:durableId="1200782378">
    <w:abstractNumId w:val="1"/>
  </w:num>
  <w:num w:numId="8" w16cid:durableId="568656771">
    <w:abstractNumId w:val="7"/>
  </w:num>
  <w:num w:numId="9" w16cid:durableId="9266952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987"/>
    <w:rsid w:val="00007F11"/>
    <w:rsid w:val="0002106C"/>
    <w:rsid w:val="00031A8B"/>
    <w:rsid w:val="00036A25"/>
    <w:rsid w:val="00045FF5"/>
    <w:rsid w:val="0006104A"/>
    <w:rsid w:val="00076C93"/>
    <w:rsid w:val="00083FFB"/>
    <w:rsid w:val="000B3DE5"/>
    <w:rsid w:val="000C0028"/>
    <w:rsid w:val="000E2B69"/>
    <w:rsid w:val="000E4987"/>
    <w:rsid w:val="0019638D"/>
    <w:rsid w:val="00205F07"/>
    <w:rsid w:val="00212516"/>
    <w:rsid w:val="00234536"/>
    <w:rsid w:val="002A6BB3"/>
    <w:rsid w:val="002C4B9C"/>
    <w:rsid w:val="0035217E"/>
    <w:rsid w:val="00373C1D"/>
    <w:rsid w:val="00461927"/>
    <w:rsid w:val="004777C6"/>
    <w:rsid w:val="004A3E67"/>
    <w:rsid w:val="004C57F4"/>
    <w:rsid w:val="005706A6"/>
    <w:rsid w:val="00586617"/>
    <w:rsid w:val="005A2A76"/>
    <w:rsid w:val="005F32A1"/>
    <w:rsid w:val="006B3ADD"/>
    <w:rsid w:val="00721443"/>
    <w:rsid w:val="007230A4"/>
    <w:rsid w:val="007862FB"/>
    <w:rsid w:val="0087525A"/>
    <w:rsid w:val="0088537A"/>
    <w:rsid w:val="00894DDF"/>
    <w:rsid w:val="008C000A"/>
    <w:rsid w:val="0091662A"/>
    <w:rsid w:val="0094713F"/>
    <w:rsid w:val="00960C69"/>
    <w:rsid w:val="00985A72"/>
    <w:rsid w:val="00986F08"/>
    <w:rsid w:val="009B42CD"/>
    <w:rsid w:val="00A0431D"/>
    <w:rsid w:val="00A65D3D"/>
    <w:rsid w:val="00AA05AA"/>
    <w:rsid w:val="00AB514D"/>
    <w:rsid w:val="00B20332"/>
    <w:rsid w:val="00B30A25"/>
    <w:rsid w:val="00BA16B0"/>
    <w:rsid w:val="00BB4C10"/>
    <w:rsid w:val="00BE33D4"/>
    <w:rsid w:val="00C30BA0"/>
    <w:rsid w:val="00C54E31"/>
    <w:rsid w:val="00C658B2"/>
    <w:rsid w:val="00D50A40"/>
    <w:rsid w:val="00D615DE"/>
    <w:rsid w:val="00DE3BB5"/>
    <w:rsid w:val="00E02B06"/>
    <w:rsid w:val="00E0628C"/>
    <w:rsid w:val="00E15587"/>
    <w:rsid w:val="00E34F84"/>
    <w:rsid w:val="00EA4787"/>
    <w:rsid w:val="00EC216C"/>
    <w:rsid w:val="00EF6582"/>
    <w:rsid w:val="00F35D39"/>
    <w:rsid w:val="00F40AAB"/>
    <w:rsid w:val="00F62CE3"/>
    <w:rsid w:val="00F63BFA"/>
    <w:rsid w:val="00F92054"/>
    <w:rsid w:val="00F976F1"/>
    <w:rsid w:val="00FB26CF"/>
    <w:rsid w:val="00FC62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8516D"/>
  <w15:chartTrackingRefBased/>
  <w15:docId w15:val="{7B8A6F63-DD93-4E37-9EB0-63B52FBC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985A72"/>
    <w:pPr>
      <w:keepNext/>
      <w:numPr>
        <w:numId w:val="1"/>
      </w:numPr>
      <w:suppressAutoHyphens/>
      <w:spacing w:after="0" w:line="240" w:lineRule="auto"/>
      <w:outlineLvl w:val="0"/>
    </w:pPr>
    <w:rPr>
      <w:rFonts w:ascii="Times New Roman" w:eastAsia="Times New Roman" w:hAnsi="Times New Roman" w:cs="Times New Roman"/>
      <w:b/>
      <w:sz w:val="24"/>
      <w:szCs w:val="20"/>
      <w:lang w:eastAsia="ar-SA"/>
    </w:rPr>
  </w:style>
  <w:style w:type="paragraph" w:styleId="Antrat3">
    <w:name w:val="heading 3"/>
    <w:basedOn w:val="prastasis"/>
    <w:next w:val="prastasis"/>
    <w:link w:val="Antrat3Diagrama"/>
    <w:uiPriority w:val="9"/>
    <w:semiHidden/>
    <w:unhideWhenUsed/>
    <w:qFormat/>
    <w:rsid w:val="00E02B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9">
    <w:name w:val="heading 9"/>
    <w:basedOn w:val="prastasis"/>
    <w:next w:val="prastasis"/>
    <w:link w:val="Antrat9Diagrama"/>
    <w:uiPriority w:val="9"/>
    <w:semiHidden/>
    <w:unhideWhenUsed/>
    <w:qFormat/>
    <w:rsid w:val="00E02B0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rsid w:val="000E4987"/>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basedOn w:val="Numatytasispastraiposriftas"/>
    <w:link w:val="Antrats"/>
    <w:semiHidden/>
    <w:rsid w:val="000E4987"/>
    <w:rPr>
      <w:rFonts w:ascii="Times New Roman" w:eastAsia="Times New Roman" w:hAnsi="Times New Roman" w:cs="Times New Roman"/>
      <w:sz w:val="24"/>
      <w:szCs w:val="20"/>
      <w:lang w:eastAsia="lt-LT"/>
    </w:rPr>
  </w:style>
  <w:style w:type="paragraph" w:customStyle="1" w:styleId="Pagrindinistekstas1">
    <w:name w:val="Pagrindinis tekstas1"/>
    <w:rsid w:val="000E4987"/>
    <w:pPr>
      <w:snapToGrid w:val="0"/>
      <w:spacing w:after="0" w:line="240" w:lineRule="auto"/>
      <w:ind w:firstLine="312"/>
      <w:jc w:val="both"/>
    </w:pPr>
    <w:rPr>
      <w:rFonts w:ascii="TimesLT" w:eastAsia="Times New Roman" w:hAnsi="TimesLT" w:cs="Times New Roman"/>
      <w:sz w:val="20"/>
      <w:szCs w:val="20"/>
      <w:lang w:val="en-US"/>
    </w:rPr>
  </w:style>
  <w:style w:type="paragraph" w:styleId="Pagrindiniotekstotrauka2">
    <w:name w:val="Body Text Indent 2"/>
    <w:basedOn w:val="prastasis"/>
    <w:link w:val="Pagrindiniotekstotrauka2Diagrama"/>
    <w:semiHidden/>
    <w:rsid w:val="000E4987"/>
    <w:pPr>
      <w:spacing w:after="0" w:line="240" w:lineRule="auto"/>
      <w:ind w:firstLine="720"/>
      <w:jc w:val="both"/>
    </w:pPr>
    <w:rPr>
      <w:rFonts w:ascii="Times New Roman" w:eastAsia="Calibri"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semiHidden/>
    <w:rsid w:val="000E4987"/>
    <w:rPr>
      <w:rFonts w:ascii="Times New Roman" w:eastAsia="Calibri" w:hAnsi="Times New Roman" w:cs="Times New Roman"/>
      <w:sz w:val="24"/>
      <w:szCs w:val="24"/>
    </w:rPr>
  </w:style>
  <w:style w:type="character" w:customStyle="1" w:styleId="Antrat1Diagrama">
    <w:name w:val="Antraštė 1 Diagrama"/>
    <w:basedOn w:val="Numatytasispastraiposriftas"/>
    <w:link w:val="Antrat1"/>
    <w:rsid w:val="00985A72"/>
    <w:rPr>
      <w:rFonts w:ascii="Times New Roman" w:eastAsia="Times New Roman" w:hAnsi="Times New Roman" w:cs="Times New Roman"/>
      <w:b/>
      <w:sz w:val="24"/>
      <w:szCs w:val="20"/>
      <w:lang w:eastAsia="ar-SA"/>
    </w:rPr>
  </w:style>
  <w:style w:type="character" w:customStyle="1" w:styleId="Antrat3Diagrama">
    <w:name w:val="Antraštė 3 Diagrama"/>
    <w:basedOn w:val="Numatytasispastraiposriftas"/>
    <w:link w:val="Antrat3"/>
    <w:uiPriority w:val="9"/>
    <w:semiHidden/>
    <w:rsid w:val="00E02B06"/>
    <w:rPr>
      <w:rFonts w:asciiTheme="majorHAnsi" w:eastAsiaTheme="majorEastAsia" w:hAnsiTheme="majorHAnsi" w:cstheme="majorBidi"/>
      <w:color w:val="1F3763" w:themeColor="accent1" w:themeShade="7F"/>
      <w:sz w:val="24"/>
      <w:szCs w:val="24"/>
    </w:rPr>
  </w:style>
  <w:style w:type="character" w:customStyle="1" w:styleId="Antrat9Diagrama">
    <w:name w:val="Antraštė 9 Diagrama"/>
    <w:basedOn w:val="Numatytasispastraiposriftas"/>
    <w:link w:val="Antrat9"/>
    <w:uiPriority w:val="9"/>
    <w:semiHidden/>
    <w:rsid w:val="00E02B06"/>
    <w:rPr>
      <w:rFonts w:asciiTheme="majorHAnsi" w:eastAsiaTheme="majorEastAsia" w:hAnsiTheme="majorHAnsi" w:cstheme="majorBidi"/>
      <w:i/>
      <w:iCs/>
      <w:color w:val="272727" w:themeColor="text1" w:themeTint="D8"/>
      <w:sz w:val="21"/>
      <w:szCs w:val="21"/>
    </w:rPr>
  </w:style>
  <w:style w:type="paragraph" w:styleId="Pagrindinistekstas">
    <w:name w:val="Body Text"/>
    <w:basedOn w:val="prastasis"/>
    <w:link w:val="PagrindinistekstasDiagrama"/>
    <w:uiPriority w:val="99"/>
    <w:semiHidden/>
    <w:unhideWhenUsed/>
    <w:rsid w:val="00E02B06"/>
    <w:pPr>
      <w:spacing w:after="120"/>
    </w:pPr>
  </w:style>
  <w:style w:type="character" w:customStyle="1" w:styleId="PagrindinistekstasDiagrama">
    <w:name w:val="Pagrindinis tekstas Diagrama"/>
    <w:basedOn w:val="Numatytasispastraiposriftas"/>
    <w:link w:val="Pagrindinistekstas"/>
    <w:uiPriority w:val="99"/>
    <w:semiHidden/>
    <w:rsid w:val="00E02B06"/>
  </w:style>
  <w:style w:type="character" w:styleId="Hipersaitas">
    <w:name w:val="Hyperlink"/>
    <w:rsid w:val="00E02B06"/>
    <w:rPr>
      <w:strike w:val="0"/>
      <w:dstrike w:val="0"/>
      <w:color w:val="C04000"/>
      <w:u w:val="none"/>
    </w:rPr>
  </w:style>
  <w:style w:type="table" w:styleId="Lentelstinklelis">
    <w:name w:val="Table Grid"/>
    <w:basedOn w:val="prastojilentel"/>
    <w:rsid w:val="00045FF5"/>
    <w:pPr>
      <w:spacing w:after="0" w:line="240" w:lineRule="auto"/>
    </w:pPr>
    <w:rPr>
      <w:rFonts w:ascii="Arial" w:eastAsia="Arial" w:hAnsi="Arial" w:cs="Arial"/>
      <w:color w:val="00000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083FF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83FFB"/>
    <w:rPr>
      <w:rFonts w:ascii="Consolas" w:hAnsi="Consolas"/>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083FFB"/>
    <w:pPr>
      <w:spacing w:after="200" w:line="276" w:lineRule="auto"/>
      <w:ind w:left="720"/>
      <w:contextualSpacing/>
    </w:pPr>
    <w:rPr>
      <w:rFonts w:ascii="Times New Roman" w:eastAsia="Calibri" w:hAnsi="Times New Roman" w:cs="Times New Roman"/>
      <w:sz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34536"/>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735646">
      <w:bodyDiv w:val="1"/>
      <w:marLeft w:val="0"/>
      <w:marRight w:val="0"/>
      <w:marTop w:val="0"/>
      <w:marBottom w:val="0"/>
      <w:divBdr>
        <w:top w:val="none" w:sz="0" w:space="0" w:color="auto"/>
        <w:left w:val="none" w:sz="0" w:space="0" w:color="auto"/>
        <w:bottom w:val="none" w:sz="0" w:space="0" w:color="auto"/>
        <w:right w:val="none" w:sz="0" w:space="0" w:color="auto"/>
      </w:divBdr>
    </w:div>
    <w:div w:id="270865817">
      <w:bodyDiv w:val="1"/>
      <w:marLeft w:val="0"/>
      <w:marRight w:val="0"/>
      <w:marTop w:val="0"/>
      <w:marBottom w:val="0"/>
      <w:divBdr>
        <w:top w:val="none" w:sz="0" w:space="0" w:color="auto"/>
        <w:left w:val="none" w:sz="0" w:space="0" w:color="auto"/>
        <w:bottom w:val="none" w:sz="0" w:space="0" w:color="auto"/>
        <w:right w:val="none" w:sz="0" w:space="0" w:color="auto"/>
      </w:divBdr>
    </w:div>
    <w:div w:id="310449436">
      <w:bodyDiv w:val="1"/>
      <w:marLeft w:val="0"/>
      <w:marRight w:val="0"/>
      <w:marTop w:val="0"/>
      <w:marBottom w:val="0"/>
      <w:divBdr>
        <w:top w:val="none" w:sz="0" w:space="0" w:color="auto"/>
        <w:left w:val="none" w:sz="0" w:space="0" w:color="auto"/>
        <w:bottom w:val="none" w:sz="0" w:space="0" w:color="auto"/>
        <w:right w:val="none" w:sz="0" w:space="0" w:color="auto"/>
      </w:divBdr>
    </w:div>
    <w:div w:id="825630292">
      <w:bodyDiv w:val="1"/>
      <w:marLeft w:val="0"/>
      <w:marRight w:val="0"/>
      <w:marTop w:val="0"/>
      <w:marBottom w:val="0"/>
      <w:divBdr>
        <w:top w:val="none" w:sz="0" w:space="0" w:color="auto"/>
        <w:left w:val="none" w:sz="0" w:space="0" w:color="auto"/>
        <w:bottom w:val="none" w:sz="0" w:space="0" w:color="auto"/>
        <w:right w:val="none" w:sz="0" w:space="0" w:color="auto"/>
      </w:divBdr>
    </w:div>
    <w:div w:id="968557979">
      <w:bodyDiv w:val="1"/>
      <w:marLeft w:val="0"/>
      <w:marRight w:val="0"/>
      <w:marTop w:val="0"/>
      <w:marBottom w:val="0"/>
      <w:divBdr>
        <w:top w:val="none" w:sz="0" w:space="0" w:color="auto"/>
        <w:left w:val="none" w:sz="0" w:space="0" w:color="auto"/>
        <w:bottom w:val="none" w:sz="0" w:space="0" w:color="auto"/>
        <w:right w:val="none" w:sz="0" w:space="0" w:color="auto"/>
      </w:divBdr>
    </w:div>
    <w:div w:id="1117065497">
      <w:bodyDiv w:val="1"/>
      <w:marLeft w:val="0"/>
      <w:marRight w:val="0"/>
      <w:marTop w:val="0"/>
      <w:marBottom w:val="0"/>
      <w:divBdr>
        <w:top w:val="none" w:sz="0" w:space="0" w:color="auto"/>
        <w:left w:val="none" w:sz="0" w:space="0" w:color="auto"/>
        <w:bottom w:val="none" w:sz="0" w:space="0" w:color="auto"/>
        <w:right w:val="none" w:sz="0" w:space="0" w:color="auto"/>
      </w:divBdr>
    </w:div>
    <w:div w:id="1219626859">
      <w:bodyDiv w:val="1"/>
      <w:marLeft w:val="0"/>
      <w:marRight w:val="0"/>
      <w:marTop w:val="0"/>
      <w:marBottom w:val="0"/>
      <w:divBdr>
        <w:top w:val="none" w:sz="0" w:space="0" w:color="auto"/>
        <w:left w:val="none" w:sz="0" w:space="0" w:color="auto"/>
        <w:bottom w:val="none" w:sz="0" w:space="0" w:color="auto"/>
        <w:right w:val="none" w:sz="0" w:space="0" w:color="auto"/>
      </w:divBdr>
    </w:div>
    <w:div w:id="1538421780">
      <w:bodyDiv w:val="1"/>
      <w:marLeft w:val="0"/>
      <w:marRight w:val="0"/>
      <w:marTop w:val="0"/>
      <w:marBottom w:val="0"/>
      <w:divBdr>
        <w:top w:val="none" w:sz="0" w:space="0" w:color="auto"/>
        <w:left w:val="none" w:sz="0" w:space="0" w:color="auto"/>
        <w:bottom w:val="none" w:sz="0" w:space="0" w:color="auto"/>
        <w:right w:val="none" w:sz="0" w:space="0" w:color="auto"/>
      </w:divBdr>
    </w:div>
    <w:div w:id="1730110762">
      <w:bodyDiv w:val="1"/>
      <w:marLeft w:val="0"/>
      <w:marRight w:val="0"/>
      <w:marTop w:val="0"/>
      <w:marBottom w:val="0"/>
      <w:divBdr>
        <w:top w:val="none" w:sz="0" w:space="0" w:color="auto"/>
        <w:left w:val="none" w:sz="0" w:space="0" w:color="auto"/>
        <w:bottom w:val="none" w:sz="0" w:space="0" w:color="auto"/>
        <w:right w:val="none" w:sz="0" w:space="0" w:color="auto"/>
      </w:divBdr>
    </w:div>
    <w:div w:id="192657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4BA99-C9B4-4CAB-8EFF-6FCBA6F35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4799</Words>
  <Characters>2736</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Rimkuvienė</dc:creator>
  <cp:keywords/>
  <dc:description/>
  <cp:lastModifiedBy>PC31</cp:lastModifiedBy>
  <cp:revision>5</cp:revision>
  <cp:lastPrinted>2024-10-15T10:44:00Z</cp:lastPrinted>
  <dcterms:created xsi:type="dcterms:W3CDTF">2024-11-13T08:32:00Z</dcterms:created>
  <dcterms:modified xsi:type="dcterms:W3CDTF">2024-12-17T13:09:00Z</dcterms:modified>
</cp:coreProperties>
</file>